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07EEB">
      <w:pPr>
        <w:pStyle w:val="2"/>
        <w:jc w:val="center"/>
      </w:pPr>
      <w:r>
        <w:t>物资搬运服务及安全承诺书</w:t>
      </w:r>
    </w:p>
    <w:p w14:paraId="0B8D19E2"/>
    <w:p w14:paraId="4A7BB479"/>
    <w:p w14:paraId="212BAB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我单位就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安徽新华学院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13#、14# 教学楼物资搬运服务项目，郑重承诺如下：</w:t>
      </w:r>
    </w:p>
    <w:p w14:paraId="2824BED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严格按询价公告要求完成全部物资的</w:t>
      </w:r>
      <w:r>
        <w:rPr>
          <w:rFonts w:hint="eastAsia"/>
          <w:color w:val="000000"/>
          <w:sz w:val="24"/>
          <w:szCs w:val="24"/>
          <w:bdr w:val="none" w:color="auto" w:sz="0" w:space="0"/>
          <w:lang w:val="en-US" w:eastAsia="zh-CN"/>
        </w:rPr>
        <w:t>拆移</w:t>
      </w:r>
      <w:r>
        <w:rPr>
          <w:color w:val="000000"/>
          <w:sz w:val="24"/>
          <w:szCs w:val="24"/>
          <w:bdr w:val="none" w:color="auto" w:sz="0" w:space="0"/>
        </w:rPr>
        <w:t>、打包、搬运、安装、摆放等全流程服务，报价为全费用单价，无额外加价；</w:t>
      </w:r>
    </w:p>
    <w:p w14:paraId="3C5C7B3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做好物资防震防潮保护，确保物资无损坏、无丢失、无错运，按要求摆放整齐；</w:t>
      </w:r>
    </w:p>
    <w:p w14:paraId="78E53AF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严格遵守学校管理规定与安全生产法规，为作业人员购买足额保险，独立承担全部安全责任与事故损失；</w:t>
      </w:r>
    </w:p>
    <w:p w14:paraId="79A57BD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按合同约定工期完成作业，无不可抗力绝无逾期；验收合格后提供 30 天免费售后；</w:t>
      </w:r>
    </w:p>
    <w:p w14:paraId="48CF832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提供的所有资料真实合法，对项目相关信息严格保密；</w:t>
      </w:r>
    </w:p>
    <w:p w14:paraId="2370B03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如违反上述承诺，贵单位有权直接从履约保证金中扣除违约金、赔偿金，本单位承担全部违约责任与损失。</w:t>
      </w:r>
    </w:p>
    <w:p w14:paraId="055B72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uto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本承诺书与合同具有同等法律效力，自签字盖章之日起生效。</w:t>
      </w:r>
    </w:p>
    <w:p w14:paraId="306E1B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77AD5E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2AC5E1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承诺单位（公章）：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________________________</w:t>
      </w:r>
    </w:p>
    <w:p w14:paraId="7CFA3A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503E94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负责人签字：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________________________</w:t>
      </w:r>
    </w:p>
    <w:p w14:paraId="2A4851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6B3700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23C9FE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color w:val="000000"/>
          <w:sz w:val="24"/>
          <w:szCs w:val="24"/>
        </w:rPr>
      </w:pPr>
      <w:bookmarkStart w:id="0" w:name="_GoBack"/>
      <w:bookmarkEnd w:id="0"/>
      <w:r>
        <w:rPr>
          <w:rStyle w:val="12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日期：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______年______月______日</w:t>
      </w:r>
    </w:p>
    <w:p w14:paraId="47080F43">
      <w:pPr>
        <w:pStyle w:val="17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549EDD"/>
    <w:multiLevelType w:val="multilevel"/>
    <w:tmpl w:val="5C549ED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6D0626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6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character" w:styleId="14">
    <w:name w:val="footnote reference"/>
    <w:semiHidden/>
    <w:unhideWhenUsed/>
    <w:qFormat/>
    <w:uiPriority w:val="99"/>
    <w:rPr>
      <w:vertAlign w:val="superscript"/>
    </w:rPr>
  </w:style>
  <w:style w:type="paragraph" w:styleId="15">
    <w:name w:val="List Paragraph"/>
    <w:qFormat/>
    <w:uiPriority w:val="0"/>
    <w:rPr>
      <w:sz w:val="21"/>
      <w:szCs w:val="22"/>
    </w:rPr>
  </w:style>
  <w:style w:type="character" w:customStyle="1" w:styleId="16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8">
    <w:name w:val="_Style 14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2867</Words>
  <Characters>3112</Characters>
  <TotalTime>18</TotalTime>
  <ScaleCrop>false</ScaleCrop>
  <LinksUpToDate>false</LinksUpToDate>
  <CharactersWithSpaces>3117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2026-04-29T02:53:00Z</dcterms:created>
  <dc:creator>Un-named</dc:creator>
  <cp:lastModifiedBy>KEVIN</cp:lastModifiedBy>
  <dcterms:modified xsi:type="dcterms:W3CDTF">2026-04-29T03:13:31Z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eyJoZGlkIjoiNTA3YmRiNDMyZTczMTQyNDVlM2IzN2Q4N2JkZTEyNWEiLCJ1c2VySWQiOiIzOTI5MzQ5NzcifQ==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ED4E3FDC95F24DDAA57EB2517536C3E7_13</vt:lpwstr>
  </property>
</Properties>
</file>