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63B776">
      <w:pPr>
        <w:spacing w:before="157" w:beforeLines="50" w:after="157" w:afterLines="50" w:line="360" w:lineRule="auto"/>
        <w:jc w:val="left"/>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eastAsia="zh-CN"/>
        </w:rPr>
        <w:t>附件一</w:t>
      </w:r>
      <w:r>
        <w:rPr>
          <w:rFonts w:hint="eastAsia" w:ascii="宋体" w:hAnsi="宋体" w:eastAsia="宋体" w:cs="宋体"/>
          <w:b/>
          <w:bCs/>
          <w:color w:val="000000"/>
          <w:sz w:val="30"/>
          <w:szCs w:val="30"/>
          <w:lang w:val="en-US" w:eastAsia="zh-CN"/>
        </w:rPr>
        <w:t xml:space="preserve">                 </w:t>
      </w:r>
    </w:p>
    <w:p w14:paraId="171CF0E9">
      <w:pPr>
        <w:spacing w:before="157" w:beforeLines="50" w:after="157" w:afterLines="50" w:line="360" w:lineRule="auto"/>
        <w:jc w:val="center"/>
        <w:rPr>
          <w:rFonts w:hint="eastAsia" w:ascii="宋体" w:hAnsi="宋体" w:eastAsia="宋体" w:cs="宋体"/>
          <w:b/>
          <w:bCs/>
          <w:color w:val="000000"/>
          <w:sz w:val="28"/>
          <w:szCs w:val="28"/>
        </w:rPr>
      </w:pPr>
      <w:r>
        <w:rPr>
          <w:rFonts w:hint="eastAsia" w:ascii="宋体" w:hAnsi="宋体" w:eastAsia="宋体" w:cs="宋体"/>
          <w:b/>
          <w:bCs/>
          <w:color w:val="000000"/>
          <w:sz w:val="30"/>
          <w:szCs w:val="30"/>
          <w:lang w:val="en-US" w:eastAsia="zh-CN"/>
        </w:rPr>
        <w:t>《</w:t>
      </w:r>
      <w:r>
        <w:rPr>
          <w:rFonts w:hint="eastAsia" w:ascii="等线" w:hAnsi="等线" w:eastAsia="等线" w:cs="等线"/>
          <w:b/>
          <w:i w:val="0"/>
          <w:color w:val="000000"/>
          <w:kern w:val="0"/>
          <w:sz w:val="30"/>
          <w:szCs w:val="30"/>
          <w:u w:val="none"/>
          <w:lang w:val="en-US" w:eastAsia="zh-CN" w:bidi="ar"/>
        </w:rPr>
        <w:t>技术参数表</w:t>
      </w:r>
      <w:r>
        <w:rPr>
          <w:rFonts w:hint="eastAsia" w:ascii="宋体" w:hAnsi="宋体" w:eastAsia="宋体" w:cs="宋体"/>
          <w:b/>
          <w:bCs/>
          <w:color w:val="000000"/>
          <w:sz w:val="30"/>
          <w:szCs w:val="30"/>
          <w:lang w:val="en-US" w:eastAsia="zh-CN"/>
        </w:rPr>
        <w:t>》</w:t>
      </w:r>
    </w:p>
    <w:p w14:paraId="1342E4D8">
      <w:pPr>
        <w:pStyle w:val="15"/>
        <w:spacing w:beforeAutospacing="0" w:afterAutospacing="0" w:line="360" w:lineRule="auto"/>
        <w:ind w:right="275" w:rightChars="131"/>
        <w:jc w:val="center"/>
        <w:outlineLvl w:val="0"/>
        <w:rPr>
          <w:rFonts w:hint="default" w:ascii="宋体" w:hAnsi="宋体" w:eastAsia="宋体" w:cs="宋体"/>
          <w:b/>
          <w:bCs/>
          <w:color w:val="000000"/>
          <w:sz w:val="28"/>
          <w:szCs w:val="28"/>
          <w:lang w:val="en-US" w:eastAsia="zh-CN"/>
        </w:rPr>
      </w:pPr>
      <w:r>
        <w:rPr>
          <w:rFonts w:hint="eastAsia" w:eastAsia="宋体" w:cs="宋体"/>
          <w:b/>
          <w:bCs/>
          <w:color w:val="000000"/>
          <w:sz w:val="28"/>
          <w:szCs w:val="28"/>
          <w:lang w:val="en-US" w:eastAsia="zh-CN"/>
        </w:rPr>
        <w:t>详见附件清单</w:t>
      </w:r>
    </w:p>
    <w:p w14:paraId="4C786D4F">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3A2612E9">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5FB53D92">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6DDC48CA">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023D6988">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318A7AC1">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58EE3CAD">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6FB16B10">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7326BBA3">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12008ACF">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6EAD194B">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0AADBA05">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2B4690DE">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0B5CE8D2">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0DABDD41">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2711846B">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3D0833FC">
      <w:pPr>
        <w:pStyle w:val="15"/>
        <w:spacing w:beforeAutospacing="0" w:afterAutospacing="0" w:line="360" w:lineRule="auto"/>
        <w:ind w:left="-1" w:leftChars="-1" w:right="275" w:rightChars="131" w:hanging="1"/>
        <w:jc w:val="both"/>
        <w:outlineLvl w:val="0"/>
        <w:rPr>
          <w:rFonts w:hint="eastAsia"/>
          <w:b/>
          <w:color w:val="000000"/>
          <w:kern w:val="2"/>
          <w:sz w:val="32"/>
          <w:szCs w:val="32"/>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二</w:t>
      </w:r>
      <w:r>
        <w:rPr>
          <w:rFonts w:hint="eastAsia" w:ascii="宋体" w:hAnsi="宋体" w:eastAsia="宋体" w:cs="宋体"/>
          <w:b/>
          <w:bCs/>
          <w:color w:val="000000"/>
          <w:sz w:val="28"/>
          <w:szCs w:val="28"/>
        </w:rPr>
        <w:t>：</w:t>
      </w:r>
      <w:r>
        <w:rPr>
          <w:rFonts w:hint="eastAsia"/>
          <w:b/>
          <w:color w:val="000000"/>
          <w:kern w:val="2"/>
          <w:sz w:val="32"/>
          <w:szCs w:val="32"/>
        </w:rPr>
        <w:t>投标</w:t>
      </w:r>
      <w:r>
        <w:rPr>
          <w:rFonts w:hint="eastAsia"/>
          <w:b/>
          <w:color w:val="000000"/>
          <w:kern w:val="2"/>
          <w:sz w:val="32"/>
          <w:szCs w:val="32"/>
          <w:lang w:eastAsia="zh-CN"/>
        </w:rPr>
        <w:t>主要标准</w:t>
      </w:r>
      <w:r>
        <w:rPr>
          <w:rFonts w:hint="eastAsia"/>
          <w:b/>
          <w:color w:val="000000"/>
          <w:kern w:val="2"/>
          <w:sz w:val="32"/>
          <w:szCs w:val="32"/>
        </w:rPr>
        <w:t>文件格式</w:t>
      </w:r>
    </w:p>
    <w:p w14:paraId="5DC7D7D8">
      <w:pPr>
        <w:spacing w:line="360" w:lineRule="exact"/>
        <w:ind w:left="-1" w:leftChars="-1" w:right="275" w:rightChars="131" w:hanging="1"/>
        <w:jc w:val="center"/>
        <w:rPr>
          <w:rFonts w:hint="eastAsia" w:ascii="宋体" w:hAnsi="宋体"/>
          <w:b/>
          <w:bCs/>
          <w:color w:val="000000"/>
          <w:sz w:val="32"/>
          <w:szCs w:val="32"/>
          <w:lang w:eastAsia="zh-CN"/>
        </w:rPr>
      </w:pPr>
    </w:p>
    <w:p w14:paraId="5F610443">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lang w:eastAsia="zh-CN"/>
        </w:rPr>
        <w:t>（</w:t>
      </w:r>
      <w:r>
        <w:rPr>
          <w:rFonts w:hint="eastAsia" w:ascii="宋体" w:hAnsi="宋体"/>
          <w:b/>
          <w:bCs/>
          <w:color w:val="000000"/>
          <w:sz w:val="32"/>
          <w:szCs w:val="32"/>
          <w:lang w:val="en-US" w:eastAsia="zh-CN"/>
        </w:rPr>
        <w:t>一</w:t>
      </w:r>
      <w:r>
        <w:rPr>
          <w:rFonts w:hint="eastAsia" w:ascii="宋体" w:hAnsi="宋体"/>
          <w:b/>
          <w:bCs/>
          <w:color w:val="000000"/>
          <w:sz w:val="32"/>
          <w:szCs w:val="32"/>
          <w:lang w:eastAsia="zh-CN"/>
        </w:rPr>
        <w:t>）投标封面格式</w:t>
      </w:r>
    </w:p>
    <w:p w14:paraId="23466854">
      <w:pPr>
        <w:spacing w:line="360" w:lineRule="auto"/>
        <w:ind w:left="-1" w:leftChars="-1" w:right="275" w:rightChars="131" w:hanging="1"/>
        <w:jc w:val="center"/>
        <w:outlineLvl w:val="0"/>
        <w:rPr>
          <w:rFonts w:hint="eastAsia" w:ascii="宋体" w:hAnsi="宋体"/>
          <w:b/>
          <w:bCs/>
          <w:color w:val="000000"/>
          <w:sz w:val="32"/>
          <w:szCs w:val="32"/>
        </w:rPr>
      </w:pPr>
    </w:p>
    <w:p w14:paraId="7F754269">
      <w:pPr>
        <w:adjustRightInd w:val="0"/>
        <w:snapToGrid w:val="0"/>
        <w:spacing w:before="62" w:beforeLines="20" w:after="62" w:afterLines="20" w:line="540" w:lineRule="exact"/>
        <w:ind w:left="-1" w:leftChars="-1" w:hanging="1"/>
        <w:rPr>
          <w:rFonts w:hint="eastAsia" w:ascii="宋体" w:hAnsi="宋体"/>
          <w:b/>
          <w:color w:val="000000"/>
          <w:sz w:val="28"/>
          <w:szCs w:val="28"/>
          <w:u w:val="single"/>
        </w:rPr>
      </w:pPr>
      <w:r>
        <w:rPr>
          <w:rFonts w:hint="eastAsia" w:ascii="宋体" w:hAnsi="宋体"/>
          <w:b/>
          <w:color w:val="000000"/>
        </w:rPr>
        <w:t xml:space="preserve">             </w:t>
      </w:r>
      <w:r>
        <w:rPr>
          <w:rFonts w:hint="eastAsia" w:ascii="宋体" w:hAnsi="宋体"/>
          <w:b/>
          <w:color w:val="000000"/>
          <w:sz w:val="24"/>
        </w:rPr>
        <w:t xml:space="preserve"> </w:t>
      </w:r>
      <w:r>
        <w:rPr>
          <w:rFonts w:hint="eastAsia" w:ascii="宋体" w:hAnsi="宋体"/>
          <w:b/>
          <w:color w:val="000000"/>
          <w:sz w:val="28"/>
          <w:szCs w:val="28"/>
          <w:u w:val="single"/>
        </w:rPr>
        <w:t xml:space="preserve">                                     </w:t>
      </w:r>
      <w:r>
        <w:rPr>
          <w:rFonts w:hint="eastAsia" w:ascii="宋体" w:hAnsi="宋体"/>
          <w:b/>
          <w:color w:val="000000"/>
          <w:sz w:val="28"/>
          <w:szCs w:val="28"/>
          <w:u w:val="none"/>
          <w:lang w:eastAsia="zh-CN"/>
        </w:rPr>
        <w:t>采购</w:t>
      </w:r>
      <w:r>
        <w:rPr>
          <w:rFonts w:hint="eastAsia" w:ascii="宋体" w:hAnsi="宋体"/>
          <w:b/>
          <w:color w:val="000000"/>
          <w:sz w:val="28"/>
          <w:szCs w:val="28"/>
        </w:rPr>
        <w:t>项目招标</w:t>
      </w:r>
    </w:p>
    <w:p w14:paraId="42177D5D">
      <w:pPr>
        <w:pStyle w:val="5"/>
        <w:adjustRightInd w:val="0"/>
        <w:snapToGrid w:val="0"/>
        <w:spacing w:before="62" w:beforeLines="20" w:after="62" w:afterLines="20" w:line="540" w:lineRule="exact"/>
        <w:ind w:left="-1" w:leftChars="-1" w:hanging="1"/>
        <w:rPr>
          <w:rFonts w:hint="eastAsia" w:ascii="宋体" w:hAnsi="宋体"/>
          <w:b/>
          <w:color w:val="000000"/>
          <w:sz w:val="24"/>
        </w:rPr>
      </w:pPr>
    </w:p>
    <w:p w14:paraId="695B8E6E">
      <w:pPr>
        <w:pStyle w:val="5"/>
        <w:adjustRightInd w:val="0"/>
        <w:snapToGrid w:val="0"/>
        <w:spacing w:before="62" w:beforeLines="20" w:after="62" w:afterLines="20" w:line="540" w:lineRule="exact"/>
        <w:ind w:left="-1" w:leftChars="-1" w:hanging="1"/>
        <w:rPr>
          <w:rFonts w:hint="eastAsia" w:ascii="宋体" w:hAnsi="宋体"/>
          <w:b/>
          <w:color w:val="000000"/>
          <w:sz w:val="24"/>
        </w:rPr>
      </w:pPr>
    </w:p>
    <w:p w14:paraId="4D619864">
      <w:pPr>
        <w:pStyle w:val="2"/>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color w:val="000000"/>
          <w:sz w:val="52"/>
          <w:szCs w:val="52"/>
          <w:lang w:val="en-US" w:eastAsia="zh-CN"/>
        </w:rPr>
        <w:t xml:space="preserve"> </w:t>
      </w:r>
      <w:r>
        <w:rPr>
          <w:rFonts w:hint="eastAsia" w:ascii="宋体" w:hAnsi="宋体"/>
          <w:b/>
          <w:bCs/>
          <w:color w:val="000000"/>
          <w:sz w:val="52"/>
          <w:szCs w:val="52"/>
        </w:rPr>
        <w:t>投</w:t>
      </w:r>
    </w:p>
    <w:p w14:paraId="0E810692">
      <w:pPr>
        <w:pStyle w:val="2"/>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12B87E9C">
      <w:pPr>
        <w:pStyle w:val="2"/>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标</w:t>
      </w:r>
    </w:p>
    <w:p w14:paraId="6F59CAC7">
      <w:pPr>
        <w:pStyle w:val="2"/>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7ED108EF">
      <w:pPr>
        <w:pStyle w:val="2"/>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文</w:t>
      </w:r>
    </w:p>
    <w:p w14:paraId="7723B2C8">
      <w:pPr>
        <w:pStyle w:val="2"/>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173ED21F">
      <w:pPr>
        <w:pStyle w:val="2"/>
        <w:adjustRightInd w:val="0"/>
        <w:snapToGrid w:val="0"/>
        <w:spacing w:before="62" w:beforeLines="20" w:after="62" w:afterLines="20" w:line="540" w:lineRule="exact"/>
        <w:ind w:left="-1" w:leftChars="-1" w:hanging="1"/>
        <w:jc w:val="center"/>
        <w:rPr>
          <w:rFonts w:hint="eastAsia" w:ascii="宋体" w:hAnsi="宋体"/>
          <w:color w:val="000000"/>
          <w:sz w:val="28"/>
          <w:szCs w:val="28"/>
        </w:rPr>
      </w:pPr>
      <w:r>
        <w:rPr>
          <w:rFonts w:hint="eastAsia" w:ascii="宋体" w:hAnsi="宋体"/>
          <w:b/>
          <w:bCs/>
          <w:color w:val="000000"/>
          <w:sz w:val="52"/>
          <w:szCs w:val="52"/>
        </w:rPr>
        <w:t xml:space="preserve"> 件</w:t>
      </w:r>
    </w:p>
    <w:p w14:paraId="64BA276C">
      <w:pPr>
        <w:pStyle w:val="2"/>
        <w:adjustRightInd w:val="0"/>
        <w:snapToGrid w:val="0"/>
        <w:spacing w:before="62" w:beforeLines="20" w:after="62" w:afterLines="20" w:line="540" w:lineRule="exact"/>
        <w:ind w:left="-1" w:leftChars="-1" w:hanging="1"/>
        <w:jc w:val="center"/>
        <w:rPr>
          <w:rFonts w:hint="eastAsia" w:ascii="宋体" w:hAnsi="宋体"/>
          <w:color w:val="000000"/>
          <w:sz w:val="24"/>
        </w:rPr>
      </w:pPr>
    </w:p>
    <w:p w14:paraId="78B2A214">
      <w:pPr>
        <w:pStyle w:val="2"/>
        <w:adjustRightInd w:val="0"/>
        <w:snapToGrid w:val="0"/>
        <w:spacing w:before="62" w:beforeLines="20" w:after="62" w:afterLines="20" w:line="540" w:lineRule="exact"/>
        <w:rPr>
          <w:rFonts w:hint="default" w:ascii="宋体" w:hAnsi="宋体"/>
          <w:color w:val="000000"/>
          <w:sz w:val="28"/>
          <w:szCs w:val="28"/>
          <w:u w:val="single"/>
          <w:lang w:val="en-US"/>
        </w:rPr>
      </w:pPr>
      <w:r>
        <w:rPr>
          <w:rFonts w:hint="eastAsia" w:ascii="宋体" w:hAnsi="宋体"/>
          <w:b/>
          <w:bCs/>
          <w:color w:val="000000"/>
          <w:kern w:val="2"/>
          <w:sz w:val="28"/>
          <w:szCs w:val="28"/>
          <w:lang w:val="en-US" w:eastAsia="zh-CN" w:bidi="ar-SA"/>
        </w:rPr>
        <w:t>招标编号：</w:t>
      </w:r>
      <w:r>
        <w:rPr>
          <w:rFonts w:hint="eastAsia" w:ascii="宋体" w:hAnsi="宋体"/>
          <w:b/>
          <w:bCs/>
          <w:color w:val="000000"/>
          <w:kern w:val="2"/>
          <w:sz w:val="28"/>
          <w:szCs w:val="28"/>
          <w:u w:val="single"/>
          <w:lang w:val="en-US" w:eastAsia="zh-CN" w:bidi="ar-SA"/>
        </w:rPr>
        <w:t xml:space="preserve">                                              </w:t>
      </w:r>
    </w:p>
    <w:p w14:paraId="51C27FBA">
      <w:pPr>
        <w:pStyle w:val="7"/>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项目名称：</w:t>
      </w:r>
      <w:r>
        <w:rPr>
          <w:rFonts w:hint="eastAsia" w:ascii="宋体" w:hAnsi="宋体"/>
          <w:b/>
          <w:bCs/>
          <w:color w:val="000000"/>
          <w:sz w:val="28"/>
          <w:szCs w:val="28"/>
          <w:u w:val="single"/>
        </w:rPr>
        <w:t xml:space="preserve">                                              </w:t>
      </w:r>
    </w:p>
    <w:p w14:paraId="03B14F93">
      <w:pPr>
        <w:pStyle w:val="7"/>
        <w:adjustRightInd w:val="0"/>
        <w:snapToGrid w:val="0"/>
        <w:spacing w:before="62" w:beforeLines="20" w:after="62" w:afterLines="20" w:line="540" w:lineRule="exact"/>
        <w:ind w:left="-1" w:leftChars="-1" w:hanging="1" w:firstLineChars="0"/>
        <w:rPr>
          <w:rFonts w:hint="eastAsia" w:ascii="宋体" w:hAnsi="宋体"/>
          <w:b/>
          <w:bCs/>
          <w:color w:val="000000"/>
          <w:sz w:val="28"/>
          <w:szCs w:val="28"/>
        </w:rPr>
      </w:pPr>
      <w:r>
        <w:rPr>
          <w:rFonts w:hint="eastAsia" w:ascii="宋体" w:hAnsi="宋体"/>
          <w:b/>
          <w:bCs/>
          <w:color w:val="000000"/>
          <w:sz w:val="28"/>
          <w:szCs w:val="28"/>
        </w:rPr>
        <w:t>投标文件内容：</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r>
        <w:rPr>
          <w:rFonts w:hint="eastAsia" w:ascii="宋体" w:hAnsi="宋体"/>
          <w:b/>
          <w:bCs/>
          <w:color w:val="000000"/>
          <w:sz w:val="28"/>
          <w:szCs w:val="28"/>
          <w:u w:val="single"/>
          <w:lang w:eastAsia="zh-CN"/>
        </w:rPr>
        <w:t>技术标</w:t>
      </w:r>
      <w:r>
        <w:rPr>
          <w:rFonts w:hint="eastAsia" w:ascii="宋体" w:hAnsi="宋体"/>
          <w:b/>
          <w:bCs/>
          <w:color w:val="000000"/>
          <w:sz w:val="28"/>
          <w:szCs w:val="28"/>
          <w:u w:val="single"/>
          <w:lang w:val="en-US" w:eastAsia="zh-CN"/>
        </w:rPr>
        <w:t>/商务标</w:t>
      </w:r>
      <w:r>
        <w:rPr>
          <w:rFonts w:hint="eastAsia" w:ascii="宋体" w:hAnsi="宋体"/>
          <w:b/>
          <w:bCs/>
          <w:color w:val="000000"/>
          <w:sz w:val="28"/>
          <w:szCs w:val="28"/>
          <w:u w:val="single"/>
        </w:rPr>
        <w:tab/>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p>
    <w:p w14:paraId="08B404F1">
      <w:pPr>
        <w:pStyle w:val="7"/>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投 标 人：</w:t>
      </w:r>
      <w:r>
        <w:rPr>
          <w:rFonts w:hint="eastAsia" w:ascii="宋体" w:hAnsi="宋体"/>
          <w:b/>
          <w:bCs/>
          <w:color w:val="000000"/>
          <w:sz w:val="28"/>
          <w:szCs w:val="28"/>
          <w:u w:val="single"/>
        </w:rPr>
        <w:t xml:space="preserve">                （盖公章）                    </w:t>
      </w:r>
    </w:p>
    <w:p w14:paraId="2D5931A0">
      <w:pPr>
        <w:pStyle w:val="7"/>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法定代表人或其委托代理人</w:t>
      </w:r>
      <w:r>
        <w:rPr>
          <w:rFonts w:hint="eastAsia" w:ascii="宋体" w:hAnsi="宋体"/>
          <w:b/>
          <w:bCs/>
          <w:color w:val="000000"/>
          <w:sz w:val="28"/>
          <w:szCs w:val="28"/>
          <w:lang w:eastAsia="zh-CN"/>
        </w:rPr>
        <w:t>（</w:t>
      </w:r>
      <w:r>
        <w:rPr>
          <w:rFonts w:hint="eastAsia" w:ascii="宋体" w:hAnsi="宋体"/>
          <w:b/>
          <w:bCs/>
          <w:color w:val="000000"/>
          <w:sz w:val="28"/>
          <w:szCs w:val="28"/>
          <w:lang w:val="en-US" w:eastAsia="zh-CN"/>
        </w:rPr>
        <w:t>电话</w:t>
      </w:r>
      <w:r>
        <w:rPr>
          <w:rFonts w:hint="eastAsia" w:ascii="宋体" w:hAnsi="宋体"/>
          <w:b/>
          <w:bCs/>
          <w:color w:val="000000"/>
          <w:sz w:val="28"/>
          <w:szCs w:val="28"/>
          <w:lang w:eastAsia="zh-CN"/>
        </w:rPr>
        <w:t>）</w:t>
      </w:r>
      <w:r>
        <w:rPr>
          <w:rFonts w:hint="eastAsia" w:ascii="宋体" w:hAnsi="宋体"/>
          <w:b/>
          <w:bCs/>
          <w:color w:val="000000"/>
          <w:sz w:val="28"/>
          <w:szCs w:val="28"/>
        </w:rPr>
        <w:t>：</w:t>
      </w:r>
      <w:r>
        <w:rPr>
          <w:rFonts w:hint="eastAsia" w:ascii="宋体" w:hAnsi="宋体"/>
          <w:b/>
          <w:bCs/>
          <w:color w:val="000000"/>
          <w:sz w:val="28"/>
          <w:szCs w:val="28"/>
          <w:u w:val="single"/>
        </w:rPr>
        <w:t xml:space="preserve">    （签字、盖章）    </w:t>
      </w:r>
    </w:p>
    <w:p w14:paraId="3942DEBF">
      <w:pPr>
        <w:adjustRightInd w:val="0"/>
        <w:snapToGrid w:val="0"/>
        <w:spacing w:before="62" w:beforeLines="20" w:after="62" w:afterLines="20" w:line="540" w:lineRule="exact"/>
        <w:ind w:left="-1" w:leftChars="-1" w:hanging="1"/>
        <w:rPr>
          <w:rFonts w:hint="eastAsia" w:ascii="宋体" w:hAnsi="宋体"/>
          <w:b/>
          <w:color w:val="000000"/>
          <w:sz w:val="28"/>
          <w:szCs w:val="28"/>
        </w:rPr>
      </w:pPr>
    </w:p>
    <w:p w14:paraId="2FABDAD6">
      <w:pPr>
        <w:adjustRightInd w:val="0"/>
        <w:snapToGrid w:val="0"/>
        <w:spacing w:before="62" w:beforeLines="20" w:after="62" w:afterLines="20" w:line="540" w:lineRule="exact"/>
        <w:ind w:left="-1" w:leftChars="-1" w:hanging="1"/>
        <w:jc w:val="center"/>
        <w:rPr>
          <w:rFonts w:hint="eastAsia" w:ascii="宋体" w:hAnsi="宋体"/>
          <w:b/>
          <w:color w:val="000000"/>
          <w:sz w:val="28"/>
          <w:szCs w:val="28"/>
        </w:rPr>
      </w:pPr>
      <w:r>
        <w:rPr>
          <w:rFonts w:hint="eastAsia" w:ascii="宋体" w:hAnsi="宋体"/>
          <w:b/>
          <w:color w:val="000000"/>
          <w:sz w:val="28"/>
          <w:szCs w:val="28"/>
        </w:rPr>
        <w:t>日  期：</w:t>
      </w:r>
      <w:r>
        <w:rPr>
          <w:rFonts w:hint="eastAsia" w:ascii="宋体" w:hAnsi="宋体"/>
          <w:b/>
          <w:color w:val="000000"/>
          <w:sz w:val="28"/>
          <w:szCs w:val="28"/>
          <w:u w:val="single"/>
        </w:rPr>
        <w:t xml:space="preserve">      </w:t>
      </w:r>
      <w:r>
        <w:rPr>
          <w:rFonts w:hint="eastAsia" w:ascii="宋体" w:hAnsi="宋体"/>
          <w:b/>
          <w:color w:val="000000"/>
          <w:sz w:val="28"/>
          <w:szCs w:val="28"/>
        </w:rPr>
        <w:t xml:space="preserve"> 年</w:t>
      </w:r>
      <w:r>
        <w:rPr>
          <w:rFonts w:hint="eastAsia" w:ascii="宋体" w:hAnsi="宋体"/>
          <w:b/>
          <w:color w:val="000000"/>
          <w:sz w:val="28"/>
          <w:szCs w:val="28"/>
          <w:u w:val="single"/>
        </w:rPr>
        <w:t xml:space="preserve">     </w:t>
      </w:r>
      <w:r>
        <w:rPr>
          <w:rFonts w:hint="eastAsia" w:ascii="宋体" w:hAnsi="宋体"/>
          <w:b/>
          <w:color w:val="000000"/>
          <w:sz w:val="28"/>
          <w:szCs w:val="28"/>
        </w:rPr>
        <w:t xml:space="preserve"> 月</w:t>
      </w:r>
      <w:r>
        <w:rPr>
          <w:rFonts w:hint="eastAsia" w:ascii="宋体" w:hAnsi="宋体"/>
          <w:b/>
          <w:color w:val="000000"/>
          <w:sz w:val="28"/>
          <w:szCs w:val="28"/>
          <w:u w:val="single"/>
        </w:rPr>
        <w:t xml:space="preserve">     </w:t>
      </w:r>
      <w:r>
        <w:rPr>
          <w:rFonts w:hint="eastAsia" w:ascii="宋体" w:hAnsi="宋体"/>
          <w:b/>
          <w:color w:val="000000"/>
          <w:sz w:val="28"/>
          <w:szCs w:val="28"/>
        </w:rPr>
        <w:t>日</w:t>
      </w:r>
    </w:p>
    <w:p w14:paraId="178618FE">
      <w:pPr>
        <w:spacing w:line="360" w:lineRule="exact"/>
        <w:ind w:left="-1" w:leftChars="-1" w:right="275" w:rightChars="131" w:hanging="1"/>
        <w:jc w:val="center"/>
        <w:rPr>
          <w:rFonts w:hint="eastAsia" w:ascii="宋体" w:hAnsi="宋体"/>
          <w:b/>
          <w:bCs/>
          <w:color w:val="000000"/>
          <w:sz w:val="32"/>
          <w:szCs w:val="32"/>
        </w:rPr>
      </w:pPr>
    </w:p>
    <w:p w14:paraId="07316F79">
      <w:pPr>
        <w:spacing w:line="360" w:lineRule="exact"/>
        <w:ind w:left="-1" w:leftChars="-1" w:right="275" w:rightChars="131" w:hanging="1"/>
        <w:jc w:val="center"/>
        <w:rPr>
          <w:rFonts w:hint="eastAsia" w:ascii="宋体" w:hAnsi="宋体"/>
          <w:b/>
          <w:bCs/>
          <w:color w:val="000000"/>
          <w:sz w:val="32"/>
          <w:szCs w:val="32"/>
        </w:rPr>
      </w:pPr>
    </w:p>
    <w:p w14:paraId="2F5A885A">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二</w:t>
      </w:r>
      <w:r>
        <w:rPr>
          <w:rFonts w:hint="eastAsia" w:ascii="宋体" w:hAnsi="宋体"/>
          <w:b/>
          <w:bCs/>
          <w:color w:val="000000"/>
          <w:sz w:val="32"/>
          <w:szCs w:val="32"/>
        </w:rPr>
        <w:t>）法定代表人身份证明书</w:t>
      </w:r>
    </w:p>
    <w:p w14:paraId="6E56833A">
      <w:pPr>
        <w:spacing w:line="360" w:lineRule="exact"/>
        <w:ind w:left="-1" w:leftChars="-1" w:right="275" w:rightChars="131" w:hanging="1"/>
        <w:jc w:val="center"/>
        <w:rPr>
          <w:rFonts w:hint="eastAsia" w:ascii="宋体" w:hAnsi="宋体"/>
          <w:b/>
          <w:bCs/>
          <w:color w:val="000000"/>
          <w:sz w:val="24"/>
        </w:rPr>
      </w:pPr>
    </w:p>
    <w:p w14:paraId="21E12617">
      <w:pPr>
        <w:spacing w:line="360" w:lineRule="exact"/>
        <w:ind w:left="-1" w:leftChars="-1" w:right="275" w:rightChars="131" w:hanging="1"/>
        <w:jc w:val="center"/>
        <w:rPr>
          <w:rFonts w:hint="eastAsia" w:ascii="宋体" w:hAnsi="宋体"/>
          <w:b/>
          <w:bCs/>
          <w:color w:val="000000"/>
          <w:sz w:val="24"/>
        </w:rPr>
      </w:pPr>
    </w:p>
    <w:p w14:paraId="50850382">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单位名称：</w:t>
      </w:r>
      <w:r>
        <w:rPr>
          <w:rFonts w:hint="eastAsia" w:ascii="宋体" w:hAnsi="宋体"/>
          <w:color w:val="000000"/>
          <w:sz w:val="24"/>
          <w:u w:val="thick"/>
        </w:rPr>
        <w:t xml:space="preserve">                                                       </w:t>
      </w:r>
    </w:p>
    <w:p w14:paraId="4B7C68B6">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单位性质：</w:t>
      </w:r>
      <w:r>
        <w:rPr>
          <w:rFonts w:hint="eastAsia" w:ascii="宋体" w:hAnsi="宋体"/>
          <w:color w:val="000000"/>
          <w:sz w:val="24"/>
          <w:u w:val="thick"/>
        </w:rPr>
        <w:t xml:space="preserve">                                                      </w:t>
      </w:r>
    </w:p>
    <w:p w14:paraId="516165A3">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地    址：</w:t>
      </w:r>
      <w:r>
        <w:rPr>
          <w:rFonts w:hint="eastAsia" w:ascii="宋体" w:hAnsi="宋体"/>
          <w:color w:val="000000"/>
          <w:sz w:val="24"/>
          <w:u w:val="thick"/>
        </w:rPr>
        <w:t xml:space="preserve">                                                       </w:t>
      </w:r>
    </w:p>
    <w:p w14:paraId="35760409">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成立时间：</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14:paraId="3088ADFA">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经营期限：</w:t>
      </w:r>
      <w:r>
        <w:rPr>
          <w:rFonts w:hint="eastAsia" w:ascii="宋体" w:hAnsi="宋体"/>
          <w:color w:val="000000"/>
          <w:sz w:val="24"/>
          <w:u w:val="thick"/>
        </w:rPr>
        <w:t xml:space="preserve">                                                       </w:t>
      </w:r>
    </w:p>
    <w:p w14:paraId="7249FC5A">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姓    名：</w:t>
      </w:r>
      <w:r>
        <w:rPr>
          <w:rFonts w:hint="eastAsia" w:ascii="宋体" w:hAnsi="宋体"/>
          <w:color w:val="000000"/>
          <w:sz w:val="24"/>
          <w:u w:val="thick"/>
        </w:rPr>
        <w:t xml:space="preserve">        </w:t>
      </w:r>
      <w:r>
        <w:rPr>
          <w:rFonts w:hint="eastAsia" w:ascii="宋体" w:hAnsi="宋体"/>
          <w:color w:val="000000"/>
          <w:sz w:val="24"/>
        </w:rPr>
        <w:t>性别：</w:t>
      </w:r>
      <w:r>
        <w:rPr>
          <w:rFonts w:hint="eastAsia" w:ascii="宋体" w:hAnsi="宋体"/>
          <w:color w:val="000000"/>
          <w:sz w:val="24"/>
          <w:u w:val="thick"/>
        </w:rPr>
        <w:t xml:space="preserve">        </w:t>
      </w:r>
      <w:r>
        <w:rPr>
          <w:rFonts w:hint="eastAsia" w:ascii="宋体" w:hAnsi="宋体"/>
          <w:color w:val="000000"/>
          <w:sz w:val="24"/>
        </w:rPr>
        <w:t>年龄：</w:t>
      </w:r>
      <w:r>
        <w:rPr>
          <w:rFonts w:hint="eastAsia" w:ascii="宋体" w:hAnsi="宋体"/>
          <w:color w:val="000000"/>
          <w:sz w:val="24"/>
          <w:u w:val="thick"/>
        </w:rPr>
        <w:t xml:space="preserve">         </w:t>
      </w:r>
      <w:r>
        <w:rPr>
          <w:rFonts w:hint="eastAsia" w:ascii="宋体" w:hAnsi="宋体"/>
          <w:color w:val="000000"/>
          <w:sz w:val="24"/>
        </w:rPr>
        <w:t>职务：</w:t>
      </w:r>
      <w:r>
        <w:rPr>
          <w:rFonts w:hint="eastAsia" w:ascii="宋体" w:hAnsi="宋体"/>
          <w:color w:val="000000"/>
          <w:sz w:val="24"/>
          <w:u w:val="thick"/>
        </w:rPr>
        <w:t xml:space="preserve">            </w:t>
      </w:r>
    </w:p>
    <w:p w14:paraId="07014CC4">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系</w:t>
      </w:r>
      <w:r>
        <w:rPr>
          <w:rFonts w:hint="eastAsia" w:ascii="宋体" w:hAnsi="宋体"/>
          <w:color w:val="000000"/>
          <w:sz w:val="24"/>
          <w:u w:val="thick"/>
        </w:rPr>
        <w:t xml:space="preserve">                               </w:t>
      </w:r>
      <w:r>
        <w:rPr>
          <w:rFonts w:hint="eastAsia" w:ascii="宋体" w:hAnsi="宋体"/>
          <w:color w:val="000000"/>
          <w:sz w:val="24"/>
        </w:rPr>
        <w:t>的法定代表人。</w:t>
      </w:r>
    </w:p>
    <w:p w14:paraId="0375AD58">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特此证明。</w:t>
      </w:r>
    </w:p>
    <w:p w14:paraId="07B3A3A1">
      <w:pPr>
        <w:spacing w:line="760" w:lineRule="exact"/>
        <w:ind w:left="-1" w:leftChars="-1" w:right="275" w:rightChars="131" w:hanging="1"/>
        <w:rPr>
          <w:rFonts w:hint="eastAsia" w:ascii="宋体" w:hAnsi="宋体"/>
          <w:color w:val="000000"/>
          <w:sz w:val="24"/>
        </w:rPr>
      </w:pPr>
    </w:p>
    <w:p w14:paraId="0C347F39">
      <w:pPr>
        <w:spacing w:line="760" w:lineRule="exact"/>
        <w:ind w:left="-1" w:leftChars="-1" w:right="275" w:rightChars="131" w:hanging="1"/>
        <w:rPr>
          <w:rFonts w:hint="eastAsia" w:ascii="宋体" w:hAnsi="宋体"/>
          <w:color w:val="000000"/>
          <w:sz w:val="24"/>
        </w:rPr>
      </w:pPr>
    </w:p>
    <w:p w14:paraId="4DCF547A">
      <w:pPr>
        <w:spacing w:line="760" w:lineRule="exact"/>
        <w:ind w:left="-1" w:leftChars="-1" w:right="275" w:rightChars="131" w:hanging="1"/>
        <w:rPr>
          <w:rFonts w:hint="eastAsia" w:ascii="宋体" w:hAnsi="宋体"/>
          <w:color w:val="000000"/>
          <w:sz w:val="24"/>
        </w:rPr>
      </w:pPr>
    </w:p>
    <w:p w14:paraId="4C9FD5B6">
      <w:pPr>
        <w:spacing w:line="760" w:lineRule="exact"/>
        <w:ind w:left="-2" w:leftChars="-1" w:right="275" w:rightChars="131" w:firstLine="3960" w:firstLineChars="1650"/>
        <w:rPr>
          <w:rFonts w:hint="eastAsia" w:ascii="宋体" w:hAnsi="宋体"/>
          <w:color w:val="000000"/>
          <w:sz w:val="24"/>
          <w:u w:val="thick"/>
        </w:rPr>
      </w:pPr>
      <w:r>
        <w:rPr>
          <w:rFonts w:hint="eastAsia" w:ascii="宋体" w:hAnsi="宋体"/>
          <w:color w:val="000000"/>
          <w:sz w:val="24"/>
        </w:rPr>
        <w:t>投标人：</w:t>
      </w:r>
      <w:r>
        <w:rPr>
          <w:rFonts w:hint="eastAsia" w:ascii="宋体" w:hAnsi="宋体"/>
          <w:color w:val="000000"/>
          <w:sz w:val="24"/>
          <w:u w:val="thick"/>
        </w:rPr>
        <w:t xml:space="preserve">                          </w:t>
      </w:r>
    </w:p>
    <w:p w14:paraId="56B11011">
      <w:pPr>
        <w:spacing w:line="760" w:lineRule="exact"/>
        <w:ind w:left="-1" w:leftChars="-1" w:right="275" w:rightChars="131" w:hanging="1"/>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日  期：</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14:paraId="6856EECA">
      <w:pPr>
        <w:spacing w:line="360" w:lineRule="exact"/>
        <w:ind w:left="-1" w:leftChars="-1" w:right="275" w:rightChars="131" w:hanging="1"/>
        <w:rPr>
          <w:rFonts w:hint="eastAsia" w:ascii="宋体" w:hAnsi="宋体"/>
          <w:b/>
          <w:bCs/>
          <w:color w:val="000000"/>
          <w:sz w:val="24"/>
        </w:rPr>
      </w:pPr>
    </w:p>
    <w:p w14:paraId="506A70D1">
      <w:pPr>
        <w:spacing w:line="560" w:lineRule="exact"/>
        <w:ind w:left="-1" w:leftChars="-1" w:right="275" w:rightChars="131" w:hanging="1"/>
        <w:jc w:val="center"/>
        <w:rPr>
          <w:rFonts w:hint="eastAsia" w:ascii="宋体" w:hAnsi="宋体"/>
          <w:b/>
          <w:bCs/>
          <w:color w:val="000000"/>
          <w:sz w:val="24"/>
        </w:rPr>
      </w:pPr>
    </w:p>
    <w:p w14:paraId="3F4A9B49">
      <w:pPr>
        <w:spacing w:line="560" w:lineRule="exact"/>
        <w:ind w:left="-1" w:leftChars="-1" w:right="275" w:rightChars="131" w:hanging="1"/>
        <w:jc w:val="center"/>
        <w:rPr>
          <w:rFonts w:hint="eastAsia" w:ascii="宋体" w:hAnsi="宋体"/>
          <w:b/>
          <w:bCs/>
          <w:color w:val="000000"/>
          <w:sz w:val="24"/>
        </w:rPr>
      </w:pPr>
    </w:p>
    <w:p w14:paraId="661E58E4">
      <w:pPr>
        <w:spacing w:line="560" w:lineRule="exact"/>
        <w:ind w:left="-1" w:leftChars="-1" w:right="275" w:rightChars="131" w:hanging="1"/>
        <w:jc w:val="center"/>
        <w:rPr>
          <w:rFonts w:hint="eastAsia" w:ascii="宋体" w:hAnsi="宋体"/>
          <w:b/>
          <w:bCs/>
          <w:color w:val="000000"/>
          <w:sz w:val="24"/>
        </w:rPr>
      </w:pPr>
    </w:p>
    <w:p w14:paraId="207FF4FF">
      <w:pPr>
        <w:spacing w:line="560" w:lineRule="exact"/>
        <w:ind w:left="-1" w:leftChars="-1" w:right="275" w:rightChars="131" w:hanging="1"/>
        <w:jc w:val="center"/>
        <w:rPr>
          <w:rFonts w:hint="eastAsia" w:ascii="宋体" w:hAnsi="宋体"/>
          <w:b/>
          <w:bCs/>
          <w:color w:val="000000"/>
          <w:sz w:val="24"/>
        </w:rPr>
      </w:pPr>
    </w:p>
    <w:p w14:paraId="71CE32AD">
      <w:pPr>
        <w:spacing w:line="5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三</w:t>
      </w:r>
      <w:r>
        <w:rPr>
          <w:rFonts w:hint="eastAsia" w:ascii="宋体" w:hAnsi="宋体"/>
          <w:b/>
          <w:bCs/>
          <w:color w:val="000000"/>
          <w:sz w:val="32"/>
          <w:szCs w:val="32"/>
        </w:rPr>
        <w:t>）投标授权委托书</w:t>
      </w:r>
    </w:p>
    <w:p w14:paraId="12D2EFAE">
      <w:pPr>
        <w:spacing w:line="540" w:lineRule="exact"/>
        <w:ind w:left="-1" w:leftChars="-1" w:right="275" w:rightChars="131" w:hanging="1"/>
        <w:rPr>
          <w:rFonts w:hint="eastAsia" w:ascii="宋体" w:hAnsi="宋体"/>
          <w:color w:val="000000"/>
          <w:sz w:val="24"/>
        </w:rPr>
      </w:pPr>
    </w:p>
    <w:p w14:paraId="439FE4CA">
      <w:pPr>
        <w:spacing w:line="540" w:lineRule="exact"/>
        <w:ind w:right="275" w:rightChars="131"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（姓名）         </w:t>
      </w:r>
      <w:r>
        <w:rPr>
          <w:rFonts w:hint="eastAsia" w:ascii="宋体" w:hAnsi="宋体"/>
          <w:color w:val="000000"/>
          <w:sz w:val="24"/>
        </w:rPr>
        <w:t>系</w:t>
      </w:r>
      <w:r>
        <w:rPr>
          <w:rFonts w:hint="eastAsia" w:ascii="宋体" w:hAnsi="宋体"/>
          <w:color w:val="000000"/>
          <w:sz w:val="24"/>
          <w:u w:val="single"/>
        </w:rPr>
        <w:t xml:space="preserve">                  （投标单位名称）</w:t>
      </w:r>
      <w:r>
        <w:rPr>
          <w:rFonts w:hint="eastAsia" w:ascii="宋体" w:hAnsi="宋体"/>
          <w:color w:val="000000"/>
          <w:sz w:val="24"/>
        </w:rPr>
        <w:t>的法定代表人，身份证号：</w:t>
      </w:r>
      <w:r>
        <w:rPr>
          <w:rFonts w:hint="eastAsia" w:ascii="宋体" w:hAnsi="宋体"/>
          <w:color w:val="000000"/>
          <w:sz w:val="24"/>
          <w:u w:val="single"/>
        </w:rPr>
        <w:t xml:space="preserve">                   </w:t>
      </w:r>
      <w:r>
        <w:rPr>
          <w:rFonts w:hint="eastAsia" w:ascii="宋体" w:hAnsi="宋体"/>
          <w:color w:val="000000"/>
          <w:sz w:val="24"/>
        </w:rPr>
        <w:t>，现授权委托本单位：</w:t>
      </w:r>
      <w:r>
        <w:rPr>
          <w:rFonts w:hint="eastAsia" w:ascii="宋体" w:hAnsi="宋体"/>
          <w:color w:val="000000"/>
          <w:sz w:val="24"/>
          <w:u w:val="single"/>
        </w:rPr>
        <w:t xml:space="preserve">             </w:t>
      </w:r>
      <w:r>
        <w:rPr>
          <w:rFonts w:hint="eastAsia" w:ascii="宋体" w:hAnsi="宋体"/>
          <w:color w:val="000000"/>
          <w:sz w:val="24"/>
        </w:rPr>
        <w:t>的同志为我公司的合法代理人，就（项目名称）</w:t>
      </w:r>
      <w:r>
        <w:rPr>
          <w:rFonts w:hint="eastAsia" w:ascii="宋体" w:hAnsi="宋体"/>
          <w:color w:val="000000"/>
          <w:sz w:val="24"/>
          <w:u w:val="single"/>
        </w:rPr>
        <w:t xml:space="preserve">                     </w:t>
      </w:r>
      <w:r>
        <w:rPr>
          <w:rFonts w:hint="eastAsia" w:ascii="宋体" w:hAnsi="宋体"/>
          <w:color w:val="000000"/>
          <w:sz w:val="24"/>
        </w:rPr>
        <w:t>的投标，以本公司的名义签署投标书，解释投标文件，进行合同谈判、签署合同及处理与之有关的一切事宜。</w:t>
      </w:r>
    </w:p>
    <w:p w14:paraId="2EA5D3BB">
      <w:pPr>
        <w:spacing w:line="540" w:lineRule="exact"/>
        <w:ind w:left="-1" w:leftChars="-1" w:right="275" w:rightChars="131" w:hanging="1"/>
        <w:rPr>
          <w:rFonts w:hint="eastAsia" w:ascii="宋体" w:hAnsi="宋体"/>
          <w:color w:val="000000"/>
          <w:sz w:val="24"/>
        </w:rPr>
      </w:pPr>
    </w:p>
    <w:p w14:paraId="16BA6A80">
      <w:pPr>
        <w:spacing w:line="540" w:lineRule="exact"/>
        <w:ind w:left="-1" w:leftChars="-1" w:right="275" w:rightChars="131" w:hanging="1"/>
        <w:rPr>
          <w:rFonts w:hint="eastAsia" w:ascii="宋体" w:hAnsi="宋体"/>
          <w:color w:val="000000"/>
          <w:sz w:val="24"/>
        </w:rPr>
      </w:pPr>
      <w:r>
        <w:rPr>
          <w:rFonts w:hint="eastAsia" w:ascii="宋体" w:hAnsi="宋体"/>
          <w:color w:val="000000"/>
          <w:sz w:val="24"/>
        </w:rPr>
        <w:t>代理人无转委托权，特此委托。</w:t>
      </w:r>
    </w:p>
    <w:p w14:paraId="1B4F0008">
      <w:pPr>
        <w:spacing w:line="540" w:lineRule="exact"/>
        <w:ind w:left="-1" w:leftChars="-1" w:right="275" w:rightChars="131" w:hanging="1"/>
        <w:rPr>
          <w:rFonts w:hint="eastAsia" w:ascii="宋体" w:hAnsi="宋体"/>
          <w:color w:val="000000"/>
          <w:sz w:val="24"/>
        </w:rPr>
      </w:pPr>
    </w:p>
    <w:p w14:paraId="513DD755">
      <w:pPr>
        <w:spacing w:line="540" w:lineRule="exact"/>
        <w:ind w:left="-1" w:leftChars="-1" w:right="275" w:rightChars="131" w:hanging="1"/>
        <w:rPr>
          <w:rFonts w:hint="eastAsia" w:ascii="宋体" w:hAnsi="宋体"/>
          <w:color w:val="000000"/>
          <w:sz w:val="24"/>
        </w:rPr>
      </w:pPr>
    </w:p>
    <w:p w14:paraId="2EA57D2A">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（签字）</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p>
    <w:p w14:paraId="663F920E">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14:paraId="6ACF142C">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（盖章）</w:t>
      </w:r>
    </w:p>
    <w:p w14:paraId="77D6AC33">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法定代表人：</w:t>
      </w:r>
      <w:r>
        <w:rPr>
          <w:rFonts w:hint="eastAsia" w:ascii="宋体" w:hAnsi="宋体"/>
          <w:color w:val="000000"/>
          <w:sz w:val="24"/>
          <w:u w:val="single"/>
        </w:rPr>
        <w:t xml:space="preserve">                             （签字或盖章）</w:t>
      </w:r>
    </w:p>
    <w:p w14:paraId="1A68F350">
      <w:pPr>
        <w:spacing w:line="540" w:lineRule="exact"/>
        <w:ind w:left="-1" w:leftChars="-1" w:right="275" w:rightChars="131" w:hanging="1"/>
        <w:rPr>
          <w:rFonts w:hint="eastAsia" w:ascii="宋体" w:hAnsi="宋体"/>
          <w:color w:val="000000"/>
          <w:sz w:val="24"/>
          <w:u w:val="single"/>
        </w:rPr>
      </w:pPr>
    </w:p>
    <w:p w14:paraId="5ECC1BDC">
      <w:pPr>
        <w:spacing w:line="540" w:lineRule="exact"/>
        <w:ind w:left="-1" w:leftChars="-1" w:right="275" w:rightChars="131" w:hanging="1"/>
        <w:jc w:val="right"/>
        <w:rPr>
          <w:rFonts w:hint="eastAsia" w:ascii="宋体" w:hAnsi="宋体"/>
          <w:color w:val="000000"/>
          <w:sz w:val="24"/>
        </w:rPr>
      </w:pPr>
    </w:p>
    <w:p w14:paraId="6BDC0E68">
      <w:pPr>
        <w:spacing w:line="540" w:lineRule="exact"/>
        <w:ind w:left="-1" w:leftChars="-1" w:right="275" w:rightChars="131" w:hanging="1"/>
        <w:jc w:val="right"/>
        <w:rPr>
          <w:rFonts w:hint="eastAsia" w:ascii="宋体" w:hAnsi="宋体"/>
          <w:color w:val="000000"/>
          <w:sz w:val="24"/>
        </w:rPr>
      </w:pPr>
    </w:p>
    <w:p w14:paraId="6AD39209">
      <w:pPr>
        <w:spacing w:line="540" w:lineRule="exact"/>
        <w:ind w:left="-1" w:leftChars="-1" w:right="275" w:rightChars="131" w:hanging="1"/>
        <w:jc w:val="right"/>
        <w:rPr>
          <w:rFonts w:hint="eastAsia"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09FACCF1">
      <w:pPr>
        <w:spacing w:line="540" w:lineRule="exact"/>
        <w:ind w:left="-1" w:leftChars="-1" w:right="275" w:rightChars="131" w:hanging="1"/>
        <w:jc w:val="right"/>
        <w:rPr>
          <w:rFonts w:hint="eastAsia" w:ascii="宋体" w:hAnsi="宋体"/>
          <w:color w:val="000000"/>
          <w:sz w:val="24"/>
        </w:rPr>
      </w:pPr>
    </w:p>
    <w:p w14:paraId="3A03470E">
      <w:pPr>
        <w:spacing w:line="360" w:lineRule="auto"/>
        <w:ind w:left="-1" w:leftChars="-1" w:right="275" w:rightChars="131" w:hanging="1"/>
        <w:jc w:val="right"/>
        <w:rPr>
          <w:rFonts w:hint="eastAsia" w:ascii="宋体" w:hAnsi="宋体"/>
          <w:b/>
          <w:color w:val="000000"/>
          <w:sz w:val="24"/>
        </w:rPr>
      </w:pPr>
    </w:p>
    <w:p w14:paraId="105CBD8D">
      <w:pPr>
        <w:spacing w:line="360" w:lineRule="auto"/>
        <w:ind w:left="-1" w:leftChars="-1" w:right="275" w:rightChars="131" w:hanging="1"/>
        <w:jc w:val="center"/>
        <w:rPr>
          <w:rFonts w:hint="eastAsia" w:ascii="宋体" w:hAnsi="宋体"/>
          <w:b/>
          <w:bCs/>
          <w:color w:val="000000"/>
          <w:sz w:val="32"/>
          <w:szCs w:val="32"/>
        </w:rPr>
      </w:pPr>
    </w:p>
    <w:p w14:paraId="64323D66">
      <w:pPr>
        <w:spacing w:line="360" w:lineRule="auto"/>
        <w:ind w:right="275" w:rightChars="131"/>
        <w:rPr>
          <w:rFonts w:hint="eastAsia" w:ascii="宋体" w:hAnsi="宋体"/>
          <w:b/>
          <w:bCs/>
          <w:color w:val="000000"/>
          <w:sz w:val="32"/>
          <w:szCs w:val="32"/>
        </w:rPr>
      </w:pPr>
    </w:p>
    <w:p w14:paraId="4C616CFD">
      <w:pPr>
        <w:spacing w:line="360" w:lineRule="auto"/>
        <w:ind w:right="275" w:rightChars="131"/>
        <w:rPr>
          <w:rFonts w:hint="eastAsia" w:ascii="宋体" w:hAnsi="宋体"/>
          <w:b/>
          <w:bCs/>
          <w:color w:val="000000"/>
          <w:sz w:val="32"/>
          <w:szCs w:val="32"/>
        </w:rPr>
      </w:pPr>
    </w:p>
    <w:p w14:paraId="00B9179D">
      <w:pPr>
        <w:spacing w:line="360" w:lineRule="auto"/>
        <w:ind w:right="275" w:rightChars="131"/>
        <w:rPr>
          <w:rFonts w:hint="eastAsia" w:ascii="宋体" w:hAnsi="宋体"/>
          <w:b/>
          <w:bCs/>
          <w:color w:val="000000"/>
          <w:sz w:val="32"/>
          <w:szCs w:val="32"/>
        </w:rPr>
      </w:pPr>
    </w:p>
    <w:p w14:paraId="484D2211">
      <w:pPr>
        <w:numPr>
          <w:ilvl w:val="0"/>
          <w:numId w:val="0"/>
        </w:numPr>
        <w:spacing w:line="360" w:lineRule="auto"/>
        <w:ind w:leftChars="0" w:right="275" w:rightChars="131"/>
        <w:jc w:val="center"/>
        <w:rPr>
          <w:rFonts w:hint="eastAsia" w:ascii="宋体" w:hAnsi="宋体"/>
          <w:b/>
          <w:bCs/>
          <w:color w:val="000000"/>
          <w:sz w:val="32"/>
          <w:szCs w:val="32"/>
          <w:lang w:eastAsia="zh-CN"/>
        </w:rPr>
      </w:pPr>
    </w:p>
    <w:p w14:paraId="3D3CD5E3">
      <w:pPr>
        <w:numPr>
          <w:ilvl w:val="0"/>
          <w:numId w:val="0"/>
        </w:numPr>
        <w:spacing w:line="360" w:lineRule="auto"/>
        <w:ind w:leftChars="0" w:right="275" w:rightChars="131"/>
        <w:jc w:val="center"/>
        <w:rPr>
          <w:rFonts w:hint="eastAsia" w:ascii="宋体" w:hAnsi="宋体"/>
          <w:b/>
          <w:bCs/>
          <w:color w:val="000000"/>
          <w:sz w:val="32"/>
          <w:szCs w:val="32"/>
        </w:rPr>
      </w:pPr>
      <w:r>
        <w:rPr>
          <w:rFonts w:hint="eastAsia" w:ascii="宋体" w:hAnsi="宋体"/>
          <w:b/>
          <w:bCs/>
          <w:color w:val="000000"/>
          <w:sz w:val="32"/>
          <w:szCs w:val="32"/>
          <w:lang w:eastAsia="zh-CN"/>
        </w:rPr>
        <w:t>（四）</w:t>
      </w:r>
      <w:r>
        <w:rPr>
          <w:rFonts w:hint="eastAsia" w:ascii="宋体" w:hAnsi="宋体"/>
          <w:b/>
          <w:bCs/>
          <w:color w:val="000000"/>
          <w:sz w:val="32"/>
          <w:szCs w:val="32"/>
        </w:rPr>
        <w:t>投标函</w:t>
      </w:r>
    </w:p>
    <w:p w14:paraId="29D1448B">
      <w:pPr>
        <w:spacing w:line="480" w:lineRule="atLeast"/>
        <w:ind w:left="-1" w:leftChars="-1" w:right="275" w:rightChars="131" w:hanging="1"/>
        <w:rPr>
          <w:rFonts w:hint="eastAsia" w:ascii="宋体" w:hAnsi="宋体" w:eastAsia="宋体"/>
          <w:color w:val="000000"/>
          <w:sz w:val="24"/>
          <w:u w:val="single"/>
          <w:lang w:eastAsia="zh-CN"/>
        </w:rPr>
      </w:pPr>
      <w:r>
        <w:rPr>
          <w:rFonts w:hint="eastAsia" w:ascii="宋体" w:hAnsi="宋体"/>
          <w:color w:val="000000"/>
          <w:sz w:val="24"/>
        </w:rPr>
        <w:t>致：</w:t>
      </w:r>
      <w:r>
        <w:rPr>
          <w:rFonts w:hint="eastAsia" w:ascii="宋体" w:hAnsi="宋体"/>
          <w:color w:val="000000"/>
          <w:sz w:val="24"/>
          <w:u w:val="single"/>
        </w:rPr>
        <w:t>安徽新华学院</w:t>
      </w:r>
      <w:r>
        <w:rPr>
          <w:rFonts w:hint="eastAsia" w:ascii="宋体" w:hAnsi="宋体"/>
          <w:color w:val="000000"/>
          <w:sz w:val="24"/>
          <w:u w:val="single"/>
          <w:lang w:eastAsia="zh-CN"/>
        </w:rPr>
        <w:t>：</w:t>
      </w:r>
    </w:p>
    <w:p w14:paraId="5CA30EED">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1、根据贵方的</w:t>
      </w:r>
      <w:r>
        <w:rPr>
          <w:rFonts w:hint="eastAsia" w:ascii="宋体" w:hAnsi="宋体"/>
          <w:color w:val="000000"/>
          <w:sz w:val="24"/>
          <w:u w:val="single"/>
        </w:rPr>
        <w:t xml:space="preserve">                 </w:t>
      </w:r>
      <w:r>
        <w:rPr>
          <w:rFonts w:hint="eastAsia" w:ascii="宋体" w:hAnsi="宋体"/>
          <w:color w:val="000000"/>
          <w:sz w:val="24"/>
        </w:rPr>
        <w:t>项目招标文件，遵照《中华人民共和国招标投标法》等相关规定，经踏勘项目现场和研究上述招标文件、招标答疑及其他有关文件后；我方愿以</w:t>
      </w:r>
      <w:r>
        <w:rPr>
          <w:rFonts w:hint="eastAsia" w:ascii="宋体" w:hAnsi="宋体"/>
          <w:b/>
          <w:bCs/>
          <w:color w:val="000000"/>
          <w:sz w:val="24"/>
          <w:u w:val="single"/>
        </w:rPr>
        <w:t>投标函</w:t>
      </w:r>
      <w:r>
        <w:rPr>
          <w:rFonts w:hint="eastAsia" w:ascii="宋体" w:hAnsi="宋体"/>
          <w:color w:val="000000"/>
          <w:sz w:val="24"/>
        </w:rPr>
        <w:t xml:space="preserve">的报价完成招标文件要求的全部内容，不再计取任何其他费用。 </w:t>
      </w:r>
    </w:p>
    <w:p w14:paraId="625F6985">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2、我方已详细审核并确认全部招标文件及有关附件，充分理解投标报价不得低于企业个别成本有关规定我方经成本核算，所填报的投标报价不低于企业个别成本。</w:t>
      </w:r>
    </w:p>
    <w:p w14:paraId="76499F28">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3、一旦我方中标，我方保证按</w:t>
      </w:r>
      <w:r>
        <w:rPr>
          <w:rFonts w:hint="eastAsia" w:ascii="宋体" w:hAnsi="宋体"/>
          <w:color w:val="000000"/>
          <w:sz w:val="24"/>
          <w:u w:val="single"/>
          <w:lang w:eastAsia="zh-CN"/>
        </w:rPr>
        <w:t>招标方所要求的</w:t>
      </w:r>
      <w:r>
        <w:rPr>
          <w:rFonts w:hint="eastAsia" w:ascii="宋体" w:hAnsi="宋体"/>
          <w:color w:val="000000"/>
          <w:sz w:val="24"/>
        </w:rPr>
        <w:t>供货周期完成合同约定的全部产品的供应，并通过招标人的验收。</w:t>
      </w:r>
    </w:p>
    <w:p w14:paraId="56D4753E">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4、一旦我方中标，我方保证产品质量达到</w:t>
      </w:r>
      <w:r>
        <w:rPr>
          <w:rFonts w:hint="eastAsia" w:ascii="宋体" w:hAnsi="宋体"/>
          <w:color w:val="000000"/>
          <w:sz w:val="24"/>
          <w:u w:val="single"/>
        </w:rPr>
        <w:t xml:space="preserve">  国家及行业相关质量要求的 </w:t>
      </w:r>
      <w:r>
        <w:rPr>
          <w:rFonts w:hint="eastAsia" w:ascii="宋体" w:hAnsi="宋体"/>
          <w:color w:val="000000"/>
          <w:sz w:val="24"/>
        </w:rPr>
        <w:t>质量等级。</w:t>
      </w:r>
    </w:p>
    <w:p w14:paraId="4BAEA69E">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5、一旦我方中标，我方保证在规定时间内按照招标文件中的《合同条款》由我方法定代表人亲自签订合同，认真履行合同和其他各项承诺。</w:t>
      </w:r>
    </w:p>
    <w:p w14:paraId="47505ACA">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6、我方同意所提交的投标文件在招标文件的投标须知中规定的投标有效期内有效，在此期间内如果中标，我方将受此约束。</w:t>
      </w:r>
    </w:p>
    <w:p w14:paraId="5B901D1C">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7、除非另外达成协议并生效，你方的中标通知书和并投标文件以及招标文件、招标答疑、补充文件将成为约束双方的合同文件的组成部分。</w:t>
      </w:r>
    </w:p>
    <w:p w14:paraId="279888C4">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8、我方承认投标函附录是我方投标函的组成部分，投标函附录附后。</w:t>
      </w:r>
    </w:p>
    <w:p w14:paraId="1C8EA4DB">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w:t>
      </w:r>
    </w:p>
    <w:p w14:paraId="5FA9A4EE">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单位地址：</w:t>
      </w:r>
      <w:r>
        <w:rPr>
          <w:rFonts w:hint="eastAsia" w:ascii="宋体" w:hAnsi="宋体"/>
          <w:color w:val="000000"/>
          <w:sz w:val="24"/>
          <w:u w:val="single"/>
        </w:rPr>
        <w:t xml:space="preserve">                                                    </w:t>
      </w:r>
    </w:p>
    <w:p w14:paraId="264FA3AF">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法定代表人或其委托代理人：</w:t>
      </w:r>
      <w:r>
        <w:rPr>
          <w:rFonts w:hint="eastAsia" w:ascii="宋体" w:hAnsi="宋体"/>
          <w:color w:val="000000"/>
          <w:sz w:val="24"/>
          <w:u w:val="single"/>
        </w:rPr>
        <w:t xml:space="preserve">                                    </w:t>
      </w:r>
    </w:p>
    <w:p w14:paraId="5D308D50">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r>
        <w:rPr>
          <w:rFonts w:hint="eastAsia" w:ascii="宋体" w:hAnsi="宋体"/>
          <w:color w:val="000000"/>
          <w:sz w:val="24"/>
        </w:rPr>
        <w:t>传真：</w:t>
      </w:r>
      <w:r>
        <w:rPr>
          <w:rFonts w:hint="eastAsia" w:ascii="宋体" w:hAnsi="宋体"/>
          <w:color w:val="000000"/>
          <w:sz w:val="24"/>
          <w:u w:val="single"/>
        </w:rPr>
        <w:t xml:space="preserve">              </w:t>
      </w:r>
    </w:p>
    <w:p w14:paraId="4D310553">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开户银行名称：</w:t>
      </w:r>
      <w:r>
        <w:rPr>
          <w:rFonts w:hint="eastAsia" w:ascii="宋体" w:hAnsi="宋体"/>
          <w:color w:val="000000"/>
          <w:sz w:val="24"/>
          <w:u w:val="single"/>
        </w:rPr>
        <w:t xml:space="preserve">                                                </w:t>
      </w:r>
    </w:p>
    <w:p w14:paraId="5D6C40AA">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开户银行账号：</w:t>
      </w:r>
      <w:r>
        <w:rPr>
          <w:rFonts w:hint="eastAsia" w:ascii="宋体" w:hAnsi="宋体"/>
          <w:color w:val="000000"/>
          <w:sz w:val="24"/>
          <w:u w:val="single"/>
        </w:rPr>
        <w:t xml:space="preserve">                                                </w:t>
      </w:r>
    </w:p>
    <w:p w14:paraId="341A7312">
      <w:pPr>
        <w:spacing w:line="480" w:lineRule="atLeast"/>
        <w:ind w:left="-1" w:leftChars="-1" w:right="275" w:rightChars="131" w:hanging="1"/>
        <w:rPr>
          <w:rFonts w:hint="eastAsia" w:ascii="宋体" w:hAnsi="宋体"/>
          <w:color w:val="000000"/>
          <w:sz w:val="24"/>
        </w:rPr>
      </w:pPr>
      <w:r>
        <w:rPr>
          <w:rFonts w:hint="eastAsia" w:ascii="宋体" w:hAnsi="宋体"/>
          <w:color w:val="000000"/>
          <w:sz w:val="24"/>
        </w:rPr>
        <w:t>开户银行地址：</w:t>
      </w:r>
      <w:r>
        <w:rPr>
          <w:rFonts w:hint="eastAsia" w:ascii="宋体" w:hAnsi="宋体"/>
          <w:color w:val="000000"/>
          <w:sz w:val="24"/>
          <w:u w:val="single"/>
        </w:rPr>
        <w:t xml:space="preserve">                                                </w:t>
      </w:r>
    </w:p>
    <w:p w14:paraId="25CCB96E">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开户银行电话：</w:t>
      </w:r>
      <w:r>
        <w:rPr>
          <w:rFonts w:hint="eastAsia" w:ascii="宋体" w:hAnsi="宋体"/>
          <w:color w:val="000000"/>
          <w:sz w:val="24"/>
          <w:u w:val="single"/>
        </w:rPr>
        <w:t xml:space="preserve">                                                </w:t>
      </w:r>
    </w:p>
    <w:p w14:paraId="79C0E2EB">
      <w:pPr>
        <w:spacing w:line="480" w:lineRule="atLeast"/>
        <w:ind w:left="-1" w:leftChars="-1" w:right="275" w:rightChars="131" w:hanging="1"/>
        <w:jc w:val="center"/>
        <w:rPr>
          <w:rFonts w:hint="eastAsia" w:ascii="宋体" w:hAnsi="宋体"/>
          <w:b/>
          <w:color w:val="000000"/>
          <w:sz w:val="24"/>
        </w:rPr>
      </w:pPr>
      <w:r>
        <w:rPr>
          <w:rFonts w:hint="eastAsia" w:ascii="宋体" w:hAnsi="宋体"/>
          <w:color w:val="000000"/>
          <w:sz w:val="24"/>
        </w:rPr>
        <w:t xml:space="preserve">                                </w:t>
      </w:r>
      <w:r>
        <w:rPr>
          <w:rFonts w:hint="eastAsia" w:ascii="宋体" w:hAnsi="宋体"/>
          <w:b/>
          <w:color w:val="000000"/>
          <w:sz w:val="24"/>
        </w:rPr>
        <w:t>投标人签字盖章：</w:t>
      </w:r>
    </w:p>
    <w:p w14:paraId="420F9FDA">
      <w:pPr>
        <w:spacing w:line="480" w:lineRule="atLeast"/>
        <w:ind w:left="-1" w:leftChars="-1" w:right="275" w:rightChars="131" w:hanging="1"/>
        <w:jc w:val="center"/>
        <w:rPr>
          <w:rFonts w:hint="eastAsia" w:ascii="宋体" w:hAnsi="宋体"/>
          <w:color w:val="000000"/>
          <w:sz w:val="24"/>
        </w:rPr>
      </w:pPr>
      <w:r>
        <w:rPr>
          <w:rFonts w:hint="eastAsia" w:ascii="宋体" w:hAnsi="宋体"/>
          <w:b/>
          <w:color w:val="000000"/>
          <w:sz w:val="24"/>
          <w:lang w:val="en-US" w:eastAsia="zh-CN"/>
        </w:rPr>
        <w:t xml:space="preserve">                          </w:t>
      </w: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7D38896A">
      <w:pPr>
        <w:spacing w:line="540" w:lineRule="exact"/>
        <w:ind w:right="275" w:rightChars="131"/>
        <w:rPr>
          <w:rFonts w:hint="eastAsia" w:ascii="宋体" w:hAnsi="宋体" w:eastAsia="宋体" w:cs="宋体"/>
          <w:b/>
          <w:bCs/>
          <w:color w:val="000000"/>
          <w:sz w:val="28"/>
          <w:szCs w:val="28"/>
        </w:rPr>
        <w:sectPr>
          <w:headerReference r:id="rId3" w:type="default"/>
          <w:footerReference r:id="rId4" w:type="default"/>
          <w:pgSz w:w="11906" w:h="16838"/>
          <w:pgMar w:top="1440" w:right="1077" w:bottom="1440" w:left="1077" w:header="851" w:footer="992" w:gutter="0"/>
          <w:cols w:space="720" w:num="1"/>
          <w:docGrid w:type="lines" w:linePitch="312" w:charSpace="0"/>
        </w:sectPr>
      </w:pPr>
    </w:p>
    <w:p w14:paraId="572578CA">
      <w:pPr>
        <w:spacing w:after="156" w:afterLines="50" w:line="420" w:lineRule="exact"/>
        <w:jc w:val="center"/>
        <w:rPr>
          <w:rFonts w:hint="eastAsia" w:ascii="宋体" w:hAnsi="宋体" w:eastAsia="宋体" w:cs="宋体"/>
          <w:b/>
          <w:bCs/>
          <w:color w:val="000000"/>
          <w:sz w:val="28"/>
          <w:szCs w:val="28"/>
          <w:u w:val="single"/>
          <w:lang w:eastAsia="zh-CN"/>
        </w:rPr>
      </w:pPr>
      <w:r>
        <w:rPr>
          <w:rFonts w:hint="eastAsia" w:ascii="宋体" w:hAnsi="宋体" w:eastAsia="宋体" w:cs="宋体"/>
          <w:b/>
          <w:bCs/>
          <w:color w:val="000000"/>
          <w:sz w:val="28"/>
          <w:szCs w:val="28"/>
          <w:lang w:eastAsia="zh-CN"/>
        </w:rPr>
        <w:t>（</w:t>
      </w:r>
      <w:r>
        <w:rPr>
          <w:rFonts w:hint="eastAsia" w:ascii="宋体" w:hAnsi="宋体" w:eastAsia="宋体" w:cs="宋体"/>
          <w:b/>
          <w:bCs/>
          <w:color w:val="000000"/>
          <w:sz w:val="28"/>
          <w:szCs w:val="28"/>
          <w:lang w:val="en-US" w:eastAsia="zh-CN"/>
        </w:rPr>
        <w:t>五</w:t>
      </w:r>
      <w:r>
        <w:rPr>
          <w:rFonts w:hint="eastAsia" w:ascii="宋体" w:hAnsi="宋体" w:eastAsia="宋体" w:cs="宋体"/>
          <w:b/>
          <w:bCs/>
          <w:color w:val="000000"/>
          <w:sz w:val="28"/>
          <w:szCs w:val="28"/>
          <w:lang w:eastAsia="zh-CN"/>
        </w:rPr>
        <w:t>）《</w:t>
      </w:r>
      <w:r>
        <w:rPr>
          <w:rFonts w:hint="eastAsia" w:ascii="宋体" w:hAnsi="宋体" w:eastAsia="宋体" w:cs="宋体"/>
          <w:b/>
          <w:bCs/>
          <w:color w:val="000000"/>
          <w:sz w:val="28"/>
          <w:szCs w:val="28"/>
          <w:lang w:val="en-US" w:eastAsia="zh-CN"/>
        </w:rPr>
        <w:t>办公</w:t>
      </w:r>
      <w:r>
        <w:rPr>
          <w:rFonts w:hint="eastAsia" w:ascii="宋体" w:hAnsi="宋体" w:eastAsia="宋体" w:cs="宋体"/>
          <w:b/>
          <w:bCs/>
          <w:color w:val="000000"/>
          <w:sz w:val="28"/>
          <w:szCs w:val="28"/>
        </w:rPr>
        <w:t>家具报价</w:t>
      </w:r>
      <w:r>
        <w:rPr>
          <w:rFonts w:hint="eastAsia" w:ascii="宋体" w:hAnsi="宋体" w:eastAsia="宋体" w:cs="宋体"/>
          <w:b/>
          <w:bCs/>
          <w:color w:val="000000"/>
          <w:sz w:val="28"/>
          <w:szCs w:val="28"/>
          <w:lang w:eastAsia="zh-CN"/>
        </w:rPr>
        <w:t>函》</w:t>
      </w:r>
    </w:p>
    <w:tbl>
      <w:tblPr>
        <w:tblStyle w:val="12"/>
        <w:tblW w:w="13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3375"/>
        <w:gridCol w:w="850"/>
        <w:gridCol w:w="838"/>
        <w:gridCol w:w="1965"/>
        <w:gridCol w:w="1860"/>
        <w:gridCol w:w="1800"/>
        <w:gridCol w:w="1650"/>
      </w:tblGrid>
      <w:tr w14:paraId="47B36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938" w:type="dxa"/>
            <w:noWrap w:val="0"/>
            <w:vAlign w:val="center"/>
          </w:tcPr>
          <w:p w14:paraId="59236884">
            <w:pPr>
              <w:spacing w:after="156" w:afterLines="50" w:line="420" w:lineRule="exact"/>
              <w:jc w:val="center"/>
              <w:rPr>
                <w:rFonts w:hint="eastAsia" w:ascii="宋体" w:hAnsi="宋体" w:eastAsia="宋体" w:cs="宋体"/>
                <w:b/>
                <w:color w:val="000000"/>
                <w:sz w:val="28"/>
                <w:szCs w:val="28"/>
                <w:lang w:val="en-US" w:eastAsia="zh-CN"/>
              </w:rPr>
            </w:pPr>
            <w:bookmarkStart w:id="0" w:name="OLE_LINK1"/>
            <w:r>
              <w:rPr>
                <w:rFonts w:hint="eastAsia" w:ascii="宋体" w:hAnsi="宋体" w:eastAsia="宋体" w:cs="宋体"/>
                <w:b/>
                <w:color w:val="000000"/>
                <w:sz w:val="28"/>
                <w:szCs w:val="28"/>
                <w:lang w:val="en-US" w:eastAsia="zh-CN"/>
              </w:rPr>
              <w:t>序号</w:t>
            </w:r>
          </w:p>
        </w:tc>
        <w:tc>
          <w:tcPr>
            <w:tcW w:w="3375" w:type="dxa"/>
            <w:noWrap w:val="0"/>
            <w:vAlign w:val="center"/>
          </w:tcPr>
          <w:p w14:paraId="4306B853">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名称</w:t>
            </w:r>
          </w:p>
        </w:tc>
        <w:tc>
          <w:tcPr>
            <w:tcW w:w="850" w:type="dxa"/>
            <w:noWrap w:val="0"/>
            <w:vAlign w:val="center"/>
          </w:tcPr>
          <w:p w14:paraId="258EDC3C">
            <w:pPr>
              <w:spacing w:after="156" w:afterLines="50" w:line="420" w:lineRule="exact"/>
              <w:jc w:val="center"/>
              <w:rPr>
                <w:rFonts w:hint="eastAsia" w:ascii="宋体" w:hAnsi="宋体" w:eastAsia="宋体" w:cs="宋体"/>
                <w:b/>
                <w:color w:val="000000"/>
                <w:sz w:val="28"/>
                <w:szCs w:val="28"/>
                <w:lang w:eastAsia="zh-CN"/>
              </w:rPr>
            </w:pPr>
            <w:r>
              <w:rPr>
                <w:rFonts w:hint="eastAsia" w:ascii="宋体" w:hAnsi="宋体" w:eastAsia="宋体" w:cs="宋体"/>
                <w:b/>
                <w:color w:val="000000"/>
                <w:sz w:val="28"/>
                <w:szCs w:val="28"/>
                <w:lang w:eastAsia="zh-CN"/>
              </w:rPr>
              <w:t>数量</w:t>
            </w:r>
          </w:p>
        </w:tc>
        <w:tc>
          <w:tcPr>
            <w:tcW w:w="838" w:type="dxa"/>
            <w:noWrap w:val="0"/>
            <w:vAlign w:val="center"/>
          </w:tcPr>
          <w:p w14:paraId="18919C64">
            <w:pPr>
              <w:spacing w:after="156" w:afterLines="50" w:line="420" w:lineRule="exact"/>
              <w:jc w:val="center"/>
              <w:rPr>
                <w:rFonts w:hint="eastAsia" w:ascii="宋体" w:hAnsi="宋体" w:eastAsia="宋体" w:cs="宋体"/>
                <w:b/>
                <w:color w:val="000000"/>
                <w:sz w:val="28"/>
                <w:szCs w:val="28"/>
                <w:lang w:eastAsia="zh-CN"/>
              </w:rPr>
            </w:pPr>
            <w:r>
              <w:rPr>
                <w:rFonts w:hint="eastAsia" w:ascii="宋体" w:hAnsi="宋体" w:eastAsia="宋体" w:cs="宋体"/>
                <w:b/>
                <w:color w:val="000000"/>
                <w:sz w:val="28"/>
                <w:szCs w:val="28"/>
                <w:lang w:eastAsia="zh-CN"/>
              </w:rPr>
              <w:t>单位</w:t>
            </w:r>
          </w:p>
        </w:tc>
        <w:tc>
          <w:tcPr>
            <w:tcW w:w="1965" w:type="dxa"/>
            <w:noWrap w:val="0"/>
            <w:vAlign w:val="center"/>
          </w:tcPr>
          <w:p w14:paraId="7BFCE428">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投标参数</w:t>
            </w:r>
          </w:p>
        </w:tc>
        <w:tc>
          <w:tcPr>
            <w:tcW w:w="1860" w:type="dxa"/>
            <w:noWrap w:val="0"/>
            <w:vAlign w:val="center"/>
          </w:tcPr>
          <w:p w14:paraId="0A1B7658">
            <w:pPr>
              <w:spacing w:after="156" w:afterLines="50" w:line="420" w:lineRule="exact"/>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单价</w:t>
            </w:r>
            <w:r>
              <w:rPr>
                <w:rFonts w:hint="eastAsia" w:ascii="宋体" w:hAnsi="宋体" w:eastAsia="宋体" w:cs="宋体"/>
                <w:b/>
                <w:color w:val="000000"/>
                <w:sz w:val="28"/>
                <w:szCs w:val="28"/>
                <w:lang w:eastAsia="zh-CN"/>
              </w:rPr>
              <w:t>（元）</w:t>
            </w:r>
          </w:p>
        </w:tc>
        <w:tc>
          <w:tcPr>
            <w:tcW w:w="1800" w:type="dxa"/>
            <w:noWrap w:val="0"/>
            <w:vAlign w:val="center"/>
          </w:tcPr>
          <w:p w14:paraId="7050DCDC">
            <w:pPr>
              <w:spacing w:after="156" w:afterLines="50" w:line="420" w:lineRule="exact"/>
              <w:jc w:val="center"/>
              <w:rPr>
                <w:rFonts w:hint="eastAsia" w:ascii="宋体" w:hAnsi="宋体" w:eastAsia="宋体" w:cs="宋体"/>
                <w:b/>
                <w:color w:val="000000"/>
                <w:kern w:val="2"/>
                <w:sz w:val="28"/>
                <w:szCs w:val="28"/>
                <w:lang w:val="en-US" w:eastAsia="zh-CN" w:bidi="ar-SA"/>
              </w:rPr>
            </w:pPr>
            <w:r>
              <w:rPr>
                <w:rFonts w:hint="eastAsia" w:ascii="宋体" w:hAnsi="宋体" w:eastAsia="宋体" w:cs="宋体"/>
                <w:b/>
                <w:color w:val="000000"/>
                <w:sz w:val="28"/>
                <w:szCs w:val="28"/>
              </w:rPr>
              <w:t>总价</w:t>
            </w:r>
            <w:r>
              <w:rPr>
                <w:rFonts w:hint="eastAsia" w:ascii="宋体" w:hAnsi="宋体" w:eastAsia="宋体" w:cs="宋体"/>
                <w:b/>
                <w:color w:val="000000"/>
                <w:sz w:val="28"/>
                <w:szCs w:val="28"/>
                <w:lang w:eastAsia="zh-CN"/>
              </w:rPr>
              <w:t>（元）</w:t>
            </w:r>
          </w:p>
        </w:tc>
        <w:tc>
          <w:tcPr>
            <w:tcW w:w="1650" w:type="dxa"/>
            <w:noWrap w:val="0"/>
            <w:vAlign w:val="center"/>
          </w:tcPr>
          <w:p w14:paraId="67C1AB96">
            <w:pPr>
              <w:spacing w:after="156" w:afterLines="50" w:line="420" w:lineRule="exact"/>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备注</w:t>
            </w:r>
          </w:p>
        </w:tc>
      </w:tr>
      <w:tr w14:paraId="177E3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8" w:type="dxa"/>
            <w:noWrap w:val="0"/>
            <w:vAlign w:val="center"/>
          </w:tcPr>
          <w:p w14:paraId="3153A99E">
            <w:pPr>
              <w:spacing w:after="156" w:afterLines="50" w:line="420" w:lineRule="exact"/>
              <w:jc w:val="center"/>
              <w:rPr>
                <w:rFonts w:hint="eastAsia" w:ascii="宋体" w:hAnsi="宋体" w:eastAsia="宋体" w:cs="宋体"/>
                <w:b w:val="0"/>
                <w:bCs/>
                <w:color w:val="000000"/>
                <w:kern w:val="2"/>
                <w:sz w:val="28"/>
                <w:szCs w:val="28"/>
                <w:lang w:val="en-US" w:eastAsia="zh-CN" w:bidi="ar-SA"/>
              </w:rPr>
            </w:pPr>
            <w:r>
              <w:rPr>
                <w:rFonts w:hint="eastAsia" w:ascii="宋体" w:hAnsi="宋体" w:eastAsia="宋体" w:cs="宋体"/>
                <w:b w:val="0"/>
                <w:bCs/>
                <w:color w:val="000000"/>
                <w:sz w:val="28"/>
                <w:szCs w:val="28"/>
                <w:lang w:val="en-US" w:eastAsia="zh-CN"/>
              </w:rPr>
              <w:t>1</w:t>
            </w:r>
          </w:p>
        </w:tc>
        <w:tc>
          <w:tcPr>
            <w:tcW w:w="3375" w:type="dxa"/>
            <w:noWrap w:val="0"/>
            <w:vAlign w:val="center"/>
          </w:tcPr>
          <w:p w14:paraId="0E96FF1A">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站立吧台</w:t>
            </w:r>
          </w:p>
        </w:tc>
        <w:tc>
          <w:tcPr>
            <w:tcW w:w="850" w:type="dxa"/>
            <w:noWrap w:val="0"/>
            <w:vAlign w:val="center"/>
          </w:tcPr>
          <w:p w14:paraId="5333DB55">
            <w:pPr>
              <w:keepNext w:val="0"/>
              <w:keepLines w:val="0"/>
              <w:widowControl/>
              <w:suppressLineNumbers w:val="0"/>
              <w:jc w:val="center"/>
              <w:textAlignment w:val="center"/>
              <w:rPr>
                <w:rFonts w:hint="default" w:ascii="宋体" w:hAnsi="宋体" w:eastAsia="宋体" w:cs="宋体"/>
                <w:b/>
                <w:color w:val="000000"/>
                <w:sz w:val="28"/>
                <w:szCs w:val="28"/>
                <w:lang w:val="en-US" w:eastAsia="zh-CN"/>
              </w:rPr>
            </w:pPr>
            <w:r>
              <w:rPr>
                <w:rFonts w:hint="eastAsia" w:ascii="微软雅黑" w:hAnsi="微软雅黑" w:eastAsia="微软雅黑" w:cs="微软雅黑"/>
                <w:i w:val="0"/>
                <w:iCs w:val="0"/>
                <w:color w:val="000000"/>
                <w:kern w:val="0"/>
                <w:sz w:val="20"/>
                <w:szCs w:val="20"/>
                <w:u w:val="none"/>
                <w:lang w:val="en-US" w:eastAsia="zh-CN" w:bidi="ar"/>
              </w:rPr>
              <w:t>3</w:t>
            </w:r>
          </w:p>
        </w:tc>
        <w:tc>
          <w:tcPr>
            <w:tcW w:w="838" w:type="dxa"/>
            <w:noWrap w:val="0"/>
            <w:vAlign w:val="center"/>
          </w:tcPr>
          <w:p w14:paraId="08A98E7C">
            <w:pPr>
              <w:keepNext w:val="0"/>
              <w:keepLines w:val="0"/>
              <w:widowControl/>
              <w:suppressLineNumbers w:val="0"/>
              <w:jc w:val="center"/>
              <w:textAlignment w:val="center"/>
              <w:rPr>
                <w:rFonts w:hint="eastAsia" w:ascii="宋体" w:hAnsi="宋体" w:eastAsia="宋体" w:cs="宋体"/>
                <w:b/>
                <w:color w:val="000000"/>
                <w:sz w:val="28"/>
                <w:szCs w:val="28"/>
                <w:lang w:eastAsia="zh-CN"/>
              </w:rPr>
            </w:pPr>
            <w:r>
              <w:rPr>
                <w:rFonts w:hint="eastAsia" w:ascii="微软雅黑" w:hAnsi="微软雅黑" w:eastAsia="微软雅黑" w:cs="微软雅黑"/>
                <w:i w:val="0"/>
                <w:iCs w:val="0"/>
                <w:color w:val="000000"/>
                <w:kern w:val="0"/>
                <w:sz w:val="20"/>
                <w:szCs w:val="20"/>
                <w:u w:val="none"/>
                <w:lang w:val="en-US" w:eastAsia="zh-CN" w:bidi="ar"/>
              </w:rPr>
              <w:t>张</w:t>
            </w:r>
          </w:p>
        </w:tc>
        <w:tc>
          <w:tcPr>
            <w:tcW w:w="1965" w:type="dxa"/>
            <w:noWrap w:val="0"/>
            <w:vAlign w:val="center"/>
          </w:tcPr>
          <w:p w14:paraId="30F85ABA">
            <w:pPr>
              <w:spacing w:after="156" w:afterLines="50" w:line="420" w:lineRule="exact"/>
              <w:jc w:val="center"/>
              <w:rPr>
                <w:rFonts w:hint="eastAsia" w:ascii="宋体" w:hAnsi="宋体" w:eastAsia="宋体" w:cs="宋体"/>
                <w:b/>
                <w:color w:val="000000"/>
                <w:sz w:val="28"/>
                <w:szCs w:val="28"/>
                <w:u w:val="thick" w:color="FF0000"/>
              </w:rPr>
            </w:pPr>
          </w:p>
        </w:tc>
        <w:tc>
          <w:tcPr>
            <w:tcW w:w="1860" w:type="dxa"/>
            <w:noWrap w:val="0"/>
            <w:vAlign w:val="center"/>
          </w:tcPr>
          <w:p w14:paraId="513AA617">
            <w:pPr>
              <w:spacing w:after="156" w:afterLines="50" w:line="420" w:lineRule="exact"/>
              <w:jc w:val="center"/>
              <w:rPr>
                <w:rFonts w:hint="eastAsia" w:ascii="宋体" w:hAnsi="宋体" w:eastAsia="宋体" w:cs="宋体"/>
                <w:b/>
                <w:color w:val="000000"/>
                <w:sz w:val="28"/>
                <w:szCs w:val="28"/>
              </w:rPr>
            </w:pPr>
          </w:p>
        </w:tc>
        <w:tc>
          <w:tcPr>
            <w:tcW w:w="1800" w:type="dxa"/>
            <w:noWrap w:val="0"/>
            <w:vAlign w:val="center"/>
          </w:tcPr>
          <w:p w14:paraId="486CF5CA">
            <w:pPr>
              <w:spacing w:after="156" w:afterLines="50" w:line="420" w:lineRule="exact"/>
              <w:jc w:val="center"/>
              <w:rPr>
                <w:rFonts w:hint="eastAsia" w:ascii="宋体" w:hAnsi="宋体" w:eastAsia="宋体" w:cs="宋体"/>
                <w:b/>
                <w:color w:val="000000"/>
                <w:sz w:val="28"/>
                <w:szCs w:val="28"/>
                <w:lang w:val="en-US" w:eastAsia="zh-CN"/>
              </w:rPr>
            </w:pPr>
          </w:p>
        </w:tc>
        <w:tc>
          <w:tcPr>
            <w:tcW w:w="1650" w:type="dxa"/>
            <w:noWrap w:val="0"/>
            <w:vAlign w:val="center"/>
          </w:tcPr>
          <w:p w14:paraId="71D9E2C0">
            <w:pPr>
              <w:spacing w:after="156" w:afterLines="50" w:line="420" w:lineRule="exact"/>
              <w:jc w:val="center"/>
              <w:rPr>
                <w:rFonts w:hint="eastAsia" w:ascii="宋体" w:hAnsi="宋体" w:eastAsia="宋体" w:cs="宋体"/>
                <w:b/>
                <w:color w:val="000000"/>
                <w:sz w:val="28"/>
                <w:szCs w:val="28"/>
                <w:lang w:val="en-US" w:eastAsia="zh-CN"/>
              </w:rPr>
            </w:pPr>
          </w:p>
        </w:tc>
      </w:tr>
      <w:tr w14:paraId="04628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8" w:type="dxa"/>
            <w:noWrap w:val="0"/>
            <w:vAlign w:val="center"/>
          </w:tcPr>
          <w:p w14:paraId="638A7616">
            <w:pPr>
              <w:spacing w:after="156" w:afterLines="50" w:line="420" w:lineRule="exact"/>
              <w:jc w:val="center"/>
              <w:rPr>
                <w:rFonts w:hint="default" w:ascii="宋体" w:hAnsi="宋体" w:eastAsia="宋体" w:cs="宋体"/>
                <w:b w:val="0"/>
                <w:bCs/>
                <w:color w:val="000000"/>
                <w:sz w:val="28"/>
                <w:szCs w:val="28"/>
                <w:lang w:val="en-US" w:eastAsia="zh-CN"/>
              </w:rPr>
            </w:pPr>
            <w:r>
              <w:rPr>
                <w:rFonts w:hint="eastAsia" w:ascii="宋体" w:hAnsi="宋体" w:eastAsia="宋体" w:cs="宋体"/>
                <w:b w:val="0"/>
                <w:bCs/>
                <w:color w:val="000000"/>
                <w:sz w:val="28"/>
                <w:szCs w:val="28"/>
                <w:lang w:val="en-US" w:eastAsia="zh-CN"/>
              </w:rPr>
              <w:t>2</w:t>
            </w:r>
          </w:p>
        </w:tc>
        <w:tc>
          <w:tcPr>
            <w:tcW w:w="3375" w:type="dxa"/>
            <w:noWrap w:val="0"/>
            <w:vAlign w:val="center"/>
          </w:tcPr>
          <w:p w14:paraId="2F1A1B7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字母凳/方凳</w:t>
            </w:r>
          </w:p>
        </w:tc>
        <w:tc>
          <w:tcPr>
            <w:tcW w:w="850" w:type="dxa"/>
            <w:noWrap w:val="0"/>
            <w:vAlign w:val="center"/>
          </w:tcPr>
          <w:p w14:paraId="3C52EA3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46</w:t>
            </w:r>
          </w:p>
        </w:tc>
        <w:tc>
          <w:tcPr>
            <w:tcW w:w="838" w:type="dxa"/>
            <w:noWrap w:val="0"/>
            <w:vAlign w:val="center"/>
          </w:tcPr>
          <w:p w14:paraId="06EA17B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个</w:t>
            </w:r>
          </w:p>
        </w:tc>
        <w:tc>
          <w:tcPr>
            <w:tcW w:w="1965" w:type="dxa"/>
            <w:noWrap w:val="0"/>
            <w:vAlign w:val="center"/>
          </w:tcPr>
          <w:p w14:paraId="77BBC693">
            <w:pPr>
              <w:spacing w:after="156" w:afterLines="50" w:line="420" w:lineRule="exact"/>
              <w:jc w:val="center"/>
              <w:rPr>
                <w:rFonts w:hint="eastAsia" w:ascii="宋体" w:hAnsi="宋体" w:eastAsia="宋体" w:cs="宋体"/>
                <w:b/>
                <w:color w:val="000000"/>
                <w:sz w:val="28"/>
                <w:szCs w:val="28"/>
                <w:u w:val="thick" w:color="FF0000"/>
              </w:rPr>
            </w:pPr>
          </w:p>
        </w:tc>
        <w:tc>
          <w:tcPr>
            <w:tcW w:w="1860" w:type="dxa"/>
            <w:noWrap w:val="0"/>
            <w:vAlign w:val="center"/>
          </w:tcPr>
          <w:p w14:paraId="28757691">
            <w:pPr>
              <w:spacing w:after="156" w:afterLines="50" w:line="420" w:lineRule="exact"/>
              <w:jc w:val="center"/>
              <w:rPr>
                <w:rFonts w:hint="eastAsia" w:ascii="宋体" w:hAnsi="宋体" w:eastAsia="宋体" w:cs="宋体"/>
                <w:b/>
                <w:color w:val="000000"/>
                <w:sz w:val="28"/>
                <w:szCs w:val="28"/>
              </w:rPr>
            </w:pPr>
          </w:p>
        </w:tc>
        <w:tc>
          <w:tcPr>
            <w:tcW w:w="1800" w:type="dxa"/>
            <w:noWrap w:val="0"/>
            <w:vAlign w:val="center"/>
          </w:tcPr>
          <w:p w14:paraId="445A2926">
            <w:pPr>
              <w:spacing w:after="156" w:afterLines="50" w:line="420" w:lineRule="exact"/>
              <w:jc w:val="center"/>
              <w:rPr>
                <w:rFonts w:hint="eastAsia" w:ascii="宋体" w:hAnsi="宋体" w:eastAsia="宋体" w:cs="宋体"/>
                <w:b/>
                <w:color w:val="000000"/>
                <w:sz w:val="28"/>
                <w:szCs w:val="28"/>
                <w:lang w:val="en-US" w:eastAsia="zh-CN"/>
              </w:rPr>
            </w:pPr>
          </w:p>
        </w:tc>
        <w:tc>
          <w:tcPr>
            <w:tcW w:w="1650" w:type="dxa"/>
            <w:noWrap w:val="0"/>
            <w:vAlign w:val="center"/>
          </w:tcPr>
          <w:p w14:paraId="0BB69E7D">
            <w:pPr>
              <w:spacing w:after="156" w:afterLines="50" w:line="420" w:lineRule="exact"/>
              <w:jc w:val="center"/>
              <w:rPr>
                <w:rFonts w:hint="eastAsia" w:ascii="宋体" w:hAnsi="宋体" w:eastAsia="宋体" w:cs="宋体"/>
                <w:b/>
                <w:color w:val="000000"/>
                <w:sz w:val="28"/>
                <w:szCs w:val="28"/>
                <w:lang w:val="en-US" w:eastAsia="zh-CN"/>
              </w:rPr>
            </w:pPr>
          </w:p>
        </w:tc>
      </w:tr>
      <w:tr w14:paraId="1B157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8" w:type="dxa"/>
            <w:noWrap w:val="0"/>
            <w:vAlign w:val="center"/>
          </w:tcPr>
          <w:p w14:paraId="148526B7">
            <w:pPr>
              <w:spacing w:after="156" w:afterLines="50" w:line="420" w:lineRule="exact"/>
              <w:jc w:val="center"/>
              <w:rPr>
                <w:rFonts w:hint="default" w:ascii="宋体" w:hAnsi="宋体" w:eastAsia="宋体" w:cs="宋体"/>
                <w:b w:val="0"/>
                <w:bCs/>
                <w:color w:val="000000"/>
                <w:sz w:val="28"/>
                <w:szCs w:val="28"/>
                <w:lang w:val="en-US" w:eastAsia="zh-CN"/>
              </w:rPr>
            </w:pPr>
            <w:r>
              <w:rPr>
                <w:rFonts w:hint="eastAsia" w:ascii="宋体" w:hAnsi="宋体" w:eastAsia="宋体" w:cs="宋体"/>
                <w:b w:val="0"/>
                <w:bCs/>
                <w:color w:val="000000"/>
                <w:sz w:val="28"/>
                <w:szCs w:val="28"/>
                <w:lang w:val="en-US" w:eastAsia="zh-CN"/>
              </w:rPr>
              <w:t>3</w:t>
            </w:r>
          </w:p>
        </w:tc>
        <w:tc>
          <w:tcPr>
            <w:tcW w:w="3375" w:type="dxa"/>
            <w:noWrap w:val="0"/>
            <w:vAlign w:val="center"/>
          </w:tcPr>
          <w:p w14:paraId="40C1F8F6">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异形布艺沙发</w:t>
            </w:r>
          </w:p>
        </w:tc>
        <w:tc>
          <w:tcPr>
            <w:tcW w:w="850" w:type="dxa"/>
            <w:noWrap w:val="0"/>
            <w:vAlign w:val="center"/>
          </w:tcPr>
          <w:p w14:paraId="0316928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w:t>
            </w:r>
          </w:p>
        </w:tc>
        <w:tc>
          <w:tcPr>
            <w:tcW w:w="838" w:type="dxa"/>
            <w:noWrap w:val="0"/>
            <w:vAlign w:val="center"/>
          </w:tcPr>
          <w:p w14:paraId="5AA0F68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套</w:t>
            </w:r>
          </w:p>
        </w:tc>
        <w:tc>
          <w:tcPr>
            <w:tcW w:w="1965" w:type="dxa"/>
            <w:noWrap w:val="0"/>
            <w:vAlign w:val="center"/>
          </w:tcPr>
          <w:p w14:paraId="693C9299">
            <w:pPr>
              <w:spacing w:after="156" w:afterLines="50" w:line="420" w:lineRule="exact"/>
              <w:jc w:val="center"/>
              <w:rPr>
                <w:rFonts w:hint="eastAsia" w:ascii="宋体" w:hAnsi="宋体" w:eastAsia="宋体" w:cs="宋体"/>
                <w:b/>
                <w:color w:val="000000"/>
                <w:sz w:val="28"/>
                <w:szCs w:val="28"/>
                <w:u w:val="thick" w:color="FF0000"/>
              </w:rPr>
            </w:pPr>
          </w:p>
        </w:tc>
        <w:tc>
          <w:tcPr>
            <w:tcW w:w="1860" w:type="dxa"/>
            <w:noWrap w:val="0"/>
            <w:vAlign w:val="center"/>
          </w:tcPr>
          <w:p w14:paraId="2FF09ADE">
            <w:pPr>
              <w:spacing w:after="156" w:afterLines="50" w:line="420" w:lineRule="exact"/>
              <w:jc w:val="center"/>
              <w:rPr>
                <w:rFonts w:hint="eastAsia" w:ascii="宋体" w:hAnsi="宋体" w:eastAsia="宋体" w:cs="宋体"/>
                <w:b/>
                <w:color w:val="000000"/>
                <w:sz w:val="28"/>
                <w:szCs w:val="28"/>
              </w:rPr>
            </w:pPr>
          </w:p>
        </w:tc>
        <w:tc>
          <w:tcPr>
            <w:tcW w:w="1800" w:type="dxa"/>
            <w:noWrap w:val="0"/>
            <w:vAlign w:val="center"/>
          </w:tcPr>
          <w:p w14:paraId="7F57AA35">
            <w:pPr>
              <w:spacing w:after="156" w:afterLines="50" w:line="420" w:lineRule="exact"/>
              <w:jc w:val="center"/>
              <w:rPr>
                <w:rFonts w:hint="eastAsia" w:ascii="宋体" w:hAnsi="宋体" w:eastAsia="宋体" w:cs="宋体"/>
                <w:b/>
                <w:color w:val="000000"/>
                <w:sz w:val="28"/>
                <w:szCs w:val="28"/>
                <w:lang w:val="en-US" w:eastAsia="zh-CN"/>
              </w:rPr>
            </w:pPr>
          </w:p>
        </w:tc>
        <w:tc>
          <w:tcPr>
            <w:tcW w:w="1650" w:type="dxa"/>
            <w:noWrap w:val="0"/>
            <w:vAlign w:val="center"/>
          </w:tcPr>
          <w:p w14:paraId="648D4F59">
            <w:pPr>
              <w:spacing w:after="156" w:afterLines="50" w:line="420" w:lineRule="exact"/>
              <w:jc w:val="center"/>
              <w:rPr>
                <w:rFonts w:hint="eastAsia" w:ascii="宋体" w:hAnsi="宋体" w:eastAsia="宋体" w:cs="宋体"/>
                <w:b/>
                <w:color w:val="000000"/>
                <w:sz w:val="28"/>
                <w:szCs w:val="28"/>
                <w:lang w:val="en-US" w:eastAsia="zh-CN"/>
              </w:rPr>
            </w:pPr>
          </w:p>
        </w:tc>
      </w:tr>
      <w:tr w14:paraId="6FE9F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8" w:type="dxa"/>
            <w:noWrap w:val="0"/>
            <w:vAlign w:val="center"/>
          </w:tcPr>
          <w:p w14:paraId="43BFBDCA">
            <w:pPr>
              <w:spacing w:after="156" w:afterLines="50" w:line="420" w:lineRule="exact"/>
              <w:jc w:val="center"/>
              <w:rPr>
                <w:rFonts w:hint="eastAsia" w:ascii="宋体" w:hAnsi="宋体" w:eastAsia="宋体" w:cs="宋体"/>
                <w:b w:val="0"/>
                <w:bCs/>
                <w:color w:val="000000"/>
                <w:kern w:val="2"/>
                <w:sz w:val="28"/>
                <w:szCs w:val="28"/>
                <w:lang w:val="en-US" w:eastAsia="zh-CN" w:bidi="ar-SA"/>
              </w:rPr>
            </w:pPr>
            <w:r>
              <w:rPr>
                <w:rFonts w:hint="eastAsia" w:ascii="宋体" w:hAnsi="宋体" w:eastAsia="宋体" w:cs="宋体"/>
                <w:b w:val="0"/>
                <w:bCs/>
                <w:color w:val="000000"/>
                <w:sz w:val="28"/>
                <w:szCs w:val="28"/>
                <w:lang w:val="en-US" w:eastAsia="zh-CN"/>
              </w:rPr>
              <w:t>...</w:t>
            </w:r>
          </w:p>
        </w:tc>
        <w:tc>
          <w:tcPr>
            <w:tcW w:w="3375" w:type="dxa"/>
            <w:noWrap w:val="0"/>
            <w:vAlign w:val="center"/>
          </w:tcPr>
          <w:p w14:paraId="303E576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50" w:type="dxa"/>
            <w:noWrap w:val="0"/>
            <w:vAlign w:val="center"/>
          </w:tcPr>
          <w:p w14:paraId="1DE3902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838" w:type="dxa"/>
            <w:noWrap w:val="0"/>
            <w:vAlign w:val="center"/>
          </w:tcPr>
          <w:p w14:paraId="04E2F7B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965" w:type="dxa"/>
            <w:noWrap w:val="0"/>
            <w:vAlign w:val="center"/>
          </w:tcPr>
          <w:p w14:paraId="3CB0F1CD">
            <w:pPr>
              <w:spacing w:after="156" w:afterLines="50" w:line="420" w:lineRule="exact"/>
              <w:jc w:val="center"/>
              <w:rPr>
                <w:rFonts w:hint="eastAsia" w:ascii="宋体" w:hAnsi="宋体" w:eastAsia="宋体" w:cs="宋体"/>
                <w:b/>
                <w:color w:val="000000"/>
                <w:sz w:val="28"/>
                <w:szCs w:val="28"/>
                <w:u w:val="thick" w:color="FF0000"/>
              </w:rPr>
            </w:pPr>
          </w:p>
        </w:tc>
        <w:tc>
          <w:tcPr>
            <w:tcW w:w="1860" w:type="dxa"/>
            <w:noWrap w:val="0"/>
            <w:vAlign w:val="center"/>
          </w:tcPr>
          <w:p w14:paraId="45DACF17">
            <w:pPr>
              <w:spacing w:after="156" w:afterLines="50" w:line="420" w:lineRule="exact"/>
              <w:jc w:val="center"/>
              <w:rPr>
                <w:rFonts w:hint="eastAsia" w:ascii="宋体" w:hAnsi="宋体" w:eastAsia="宋体" w:cs="宋体"/>
                <w:b/>
                <w:color w:val="000000"/>
                <w:sz w:val="28"/>
                <w:szCs w:val="28"/>
              </w:rPr>
            </w:pPr>
          </w:p>
        </w:tc>
        <w:tc>
          <w:tcPr>
            <w:tcW w:w="1800" w:type="dxa"/>
            <w:noWrap w:val="0"/>
            <w:vAlign w:val="center"/>
          </w:tcPr>
          <w:p w14:paraId="0F547230">
            <w:pPr>
              <w:spacing w:after="156" w:afterLines="50" w:line="420" w:lineRule="exact"/>
              <w:jc w:val="center"/>
              <w:rPr>
                <w:rFonts w:hint="eastAsia" w:ascii="宋体" w:hAnsi="宋体" w:eastAsia="宋体" w:cs="宋体"/>
                <w:b/>
                <w:color w:val="000000"/>
                <w:sz w:val="28"/>
                <w:szCs w:val="28"/>
                <w:lang w:val="en-US" w:eastAsia="zh-CN"/>
              </w:rPr>
            </w:pPr>
          </w:p>
        </w:tc>
        <w:tc>
          <w:tcPr>
            <w:tcW w:w="1650" w:type="dxa"/>
            <w:noWrap w:val="0"/>
            <w:vAlign w:val="center"/>
          </w:tcPr>
          <w:p w14:paraId="71C0B8BA">
            <w:pPr>
              <w:spacing w:after="156" w:afterLines="50" w:line="420" w:lineRule="exact"/>
              <w:jc w:val="center"/>
              <w:rPr>
                <w:rFonts w:hint="eastAsia" w:ascii="宋体" w:hAnsi="宋体" w:eastAsia="宋体" w:cs="宋体"/>
                <w:b/>
                <w:color w:val="000000"/>
                <w:sz w:val="28"/>
                <w:szCs w:val="28"/>
                <w:lang w:val="en-US" w:eastAsia="zh-CN"/>
              </w:rPr>
            </w:pPr>
          </w:p>
        </w:tc>
      </w:tr>
      <w:tr w14:paraId="1831F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3276" w:type="dxa"/>
            <w:gridSpan w:val="8"/>
            <w:noWrap w:val="0"/>
            <w:vAlign w:val="center"/>
          </w:tcPr>
          <w:p w14:paraId="2B806242">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总计：</w:t>
            </w:r>
          </w:p>
        </w:tc>
      </w:tr>
      <w:bookmarkEnd w:id="0"/>
    </w:tbl>
    <w:p w14:paraId="242F34F7">
      <w:pPr>
        <w:adjustRightInd w:val="0"/>
        <w:snapToGrid w:val="0"/>
        <w:spacing w:before="62" w:beforeLines="20" w:after="62" w:afterLines="20" w:line="540" w:lineRule="exact"/>
        <w:rPr>
          <w:rFonts w:hint="eastAsia" w:ascii="宋体" w:hAnsi="宋体" w:eastAsia="宋体" w:cs="宋体"/>
          <w:b/>
          <w:bCs/>
          <w:color w:val="000000"/>
          <w:sz w:val="28"/>
          <w:szCs w:val="28"/>
        </w:rPr>
        <w:sectPr>
          <w:pgSz w:w="16838" w:h="11906" w:orient="landscape"/>
          <w:pgMar w:top="1077" w:right="1440" w:bottom="1077" w:left="1440" w:header="851" w:footer="992" w:gutter="0"/>
          <w:cols w:space="720" w:num="1"/>
          <w:docGrid w:type="linesAndChars" w:linePitch="312" w:charSpace="0"/>
        </w:sectPr>
      </w:pPr>
    </w:p>
    <w:p w14:paraId="2F7A08A6">
      <w:pPr>
        <w:adjustRightInd w:val="0"/>
        <w:snapToGrid w:val="0"/>
        <w:spacing w:before="62" w:beforeLines="20" w:after="62" w:afterLines="20" w:line="540" w:lineRule="exact"/>
        <w:ind w:left="-2" w:leftChars="-1" w:firstLine="3300" w:firstLineChars="1100"/>
        <w:rPr>
          <w:rFonts w:hint="eastAsia" w:ascii="宋体" w:hAnsi="宋体"/>
          <w:b/>
          <w:bCs/>
          <w:color w:val="000000"/>
          <w:sz w:val="30"/>
        </w:rPr>
      </w:pPr>
      <w:r>
        <w:rPr>
          <w:rFonts w:hint="eastAsia" w:ascii="宋体" w:hAnsi="宋体"/>
          <w:b/>
          <w:bCs/>
          <w:color w:val="000000"/>
          <w:sz w:val="30"/>
          <w:lang w:eastAsia="zh-CN"/>
        </w:rPr>
        <w:t>（</w:t>
      </w:r>
      <w:r>
        <w:rPr>
          <w:rFonts w:hint="eastAsia" w:ascii="宋体" w:hAnsi="宋体"/>
          <w:b/>
          <w:bCs/>
          <w:color w:val="000000"/>
          <w:sz w:val="30"/>
          <w:lang w:val="en-US" w:eastAsia="zh-CN"/>
        </w:rPr>
        <w:t>六</w:t>
      </w:r>
      <w:r>
        <w:rPr>
          <w:rFonts w:hint="eastAsia" w:ascii="宋体" w:hAnsi="宋体"/>
          <w:b/>
          <w:bCs/>
          <w:color w:val="000000"/>
          <w:sz w:val="30"/>
          <w:lang w:eastAsia="zh-CN"/>
        </w:rPr>
        <w:t>）</w:t>
      </w:r>
      <w:r>
        <w:rPr>
          <w:rFonts w:hint="eastAsia" w:ascii="宋体" w:hAnsi="宋体"/>
          <w:b/>
          <w:bCs/>
          <w:color w:val="000000"/>
          <w:sz w:val="30"/>
        </w:rPr>
        <w:t>投标报价说明</w:t>
      </w:r>
    </w:p>
    <w:p w14:paraId="1429A6CC">
      <w:pPr>
        <w:adjustRightInd w:val="0"/>
        <w:snapToGrid w:val="0"/>
        <w:spacing w:before="62" w:beforeLines="20" w:after="62" w:afterLines="20" w:line="540" w:lineRule="exact"/>
        <w:ind w:left="-1" w:leftChars="-1" w:hanging="1"/>
        <w:jc w:val="center"/>
        <w:rPr>
          <w:rFonts w:hint="eastAsia" w:ascii="宋体" w:hAnsi="宋体"/>
          <w:color w:val="000000"/>
          <w:sz w:val="30"/>
        </w:rPr>
      </w:pPr>
    </w:p>
    <w:p w14:paraId="1477F513">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（1）本报价依据本项目投标须知和合同文件的有关条款进行编制。</w:t>
      </w:r>
    </w:p>
    <w:p w14:paraId="0050CBF9">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（2）产品报价包含产品价格、运输、保险、税费、装卸、施工、相关部门的检测、验收费用、成品保护、管理费、售后服务</w:t>
      </w:r>
      <w:r>
        <w:rPr>
          <w:rFonts w:hint="eastAsia" w:ascii="宋体" w:hAnsi="宋体" w:eastAsia="宋体" w:cs="宋体"/>
          <w:color w:val="000000"/>
          <w:sz w:val="28"/>
          <w:szCs w:val="28"/>
          <w:lang w:eastAsia="zh-CN"/>
        </w:rPr>
        <w:t>、</w:t>
      </w:r>
      <w:r>
        <w:rPr>
          <w:rFonts w:hint="eastAsia" w:ascii="宋体" w:hAnsi="宋体" w:eastAsia="宋体" w:cs="宋体"/>
          <w:b/>
          <w:bCs/>
          <w:color w:val="000000"/>
          <w:sz w:val="28"/>
          <w:szCs w:val="28"/>
          <w:highlight w:val="none"/>
          <w:u w:val="single"/>
          <w:lang w:eastAsia="zh-CN"/>
        </w:rPr>
        <w:t>水电使用费、现</w:t>
      </w:r>
      <w:r>
        <w:rPr>
          <w:rFonts w:hint="eastAsia" w:ascii="宋体" w:hAnsi="宋体" w:eastAsia="宋体" w:cs="宋体"/>
          <w:b/>
          <w:bCs/>
          <w:color w:val="000000"/>
          <w:sz w:val="28"/>
          <w:szCs w:val="28"/>
          <w:u w:val="single"/>
          <w:lang w:eastAsia="zh-CN"/>
        </w:rPr>
        <w:t>场保洁</w:t>
      </w:r>
      <w:r>
        <w:rPr>
          <w:rFonts w:hint="eastAsia" w:ascii="宋体" w:hAnsi="宋体" w:eastAsia="宋体" w:cs="宋体"/>
          <w:b w:val="0"/>
          <w:bCs w:val="0"/>
          <w:color w:val="000000"/>
          <w:sz w:val="28"/>
          <w:szCs w:val="28"/>
          <w:lang w:val="en-US" w:eastAsia="zh-CN"/>
        </w:rPr>
        <w:t>等全部费用，除非另有约定，招标人为履行本项目产品采购无需支付其他任何款项、费用。</w:t>
      </w:r>
    </w:p>
    <w:p w14:paraId="59656BA5">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（3）本分项报价表中的每一包项均应填写报价，对没有填写单价的项目费用，视为已包括在其他单价或合价之中。</w:t>
      </w:r>
    </w:p>
    <w:p w14:paraId="039DBB0F">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（4）本报价的币种为：人民币 。</w:t>
      </w:r>
    </w:p>
    <w:p w14:paraId="3F51EF40">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（5）投标人应将投标报价需要说明的事项，用文字书写与投标报价表一并报送。</w:t>
      </w:r>
    </w:p>
    <w:p w14:paraId="283BDDE0">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59C3A177">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07E5E0C7">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7E216EA2">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0BCCD968">
      <w:pPr>
        <w:numPr>
          <w:ilvl w:val="0"/>
          <w:numId w:val="0"/>
        </w:numPr>
        <w:spacing w:after="156" w:afterLines="50" w:line="420" w:lineRule="exact"/>
        <w:ind w:firstLine="5600" w:firstLineChars="20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投标人（公章）：</w:t>
      </w:r>
    </w:p>
    <w:p w14:paraId="50037E51">
      <w:pPr>
        <w:numPr>
          <w:ilvl w:val="0"/>
          <w:numId w:val="0"/>
        </w:numPr>
        <w:spacing w:after="156" w:afterLines="50" w:line="420" w:lineRule="exact"/>
        <w:ind w:left="5599" w:leftChars="133" w:hanging="5320" w:hangingChars="1900"/>
        <w:rPr>
          <w:rFonts w:hint="eastAsia" w:ascii="宋体" w:hAnsi="宋体"/>
          <w:color w:val="000000"/>
          <w:sz w:val="30"/>
        </w:rPr>
      </w:pPr>
      <w:r>
        <w:rPr>
          <w:rFonts w:hint="eastAsia" w:ascii="宋体" w:hAnsi="宋体" w:eastAsia="宋体" w:cs="宋体"/>
          <w:b w:val="0"/>
          <w:bCs w:val="0"/>
          <w:color w:val="000000"/>
          <w:sz w:val="28"/>
          <w:szCs w:val="28"/>
          <w:lang w:val="en-US" w:eastAsia="zh-CN"/>
        </w:rPr>
        <w:t xml:space="preserve">                                                                                                           法定代表人或授权人签字：</w:t>
      </w:r>
    </w:p>
    <w:p w14:paraId="13B81E3C">
      <w:pPr>
        <w:tabs>
          <w:tab w:val="left" w:pos="8008"/>
        </w:tabs>
        <w:spacing w:line="360" w:lineRule="auto"/>
        <w:jc w:val="center"/>
        <w:outlineLvl w:val="0"/>
        <w:rPr>
          <w:rFonts w:hint="eastAsia" w:ascii="宋体" w:hAnsi="宋体"/>
          <w:b/>
          <w:color w:val="000000"/>
          <w:sz w:val="28"/>
          <w:szCs w:val="28"/>
        </w:rPr>
      </w:pPr>
    </w:p>
    <w:p w14:paraId="2A4E1750">
      <w:pPr>
        <w:tabs>
          <w:tab w:val="left" w:pos="8008"/>
        </w:tabs>
        <w:spacing w:line="360" w:lineRule="auto"/>
        <w:jc w:val="center"/>
        <w:outlineLvl w:val="0"/>
        <w:rPr>
          <w:rFonts w:hint="eastAsia" w:ascii="宋体" w:hAnsi="宋体"/>
          <w:b/>
          <w:color w:val="000000"/>
          <w:sz w:val="28"/>
          <w:szCs w:val="28"/>
        </w:rPr>
      </w:pPr>
    </w:p>
    <w:p w14:paraId="6776DB76">
      <w:pPr>
        <w:pStyle w:val="8"/>
        <w:rPr>
          <w:rFonts w:hint="eastAsia" w:hAnsi="宋体"/>
          <w:b/>
          <w:smallCaps/>
          <w:color w:val="000000"/>
          <w:sz w:val="30"/>
          <w:szCs w:val="30"/>
        </w:rPr>
      </w:pPr>
      <w:bookmarkStart w:id="1" w:name="_Toc171581377"/>
      <w:bookmarkStart w:id="2" w:name="_Toc171742000"/>
      <w:bookmarkStart w:id="3" w:name="_Toc171581557"/>
    </w:p>
    <w:p w14:paraId="28EA014A">
      <w:pPr>
        <w:pStyle w:val="8"/>
        <w:jc w:val="center"/>
        <w:rPr>
          <w:rFonts w:hint="eastAsia" w:hAnsi="宋体"/>
          <w:b/>
          <w:smallCaps/>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七</w:t>
      </w:r>
      <w:r>
        <w:rPr>
          <w:rFonts w:hint="eastAsia" w:hAnsi="宋体"/>
          <w:b/>
          <w:smallCaps/>
          <w:color w:val="000000"/>
          <w:sz w:val="30"/>
          <w:szCs w:val="30"/>
        </w:rPr>
        <w:t>）项目建设管理及技术人员配置一览表</w:t>
      </w:r>
    </w:p>
    <w:p w14:paraId="43B0086B">
      <w:pPr>
        <w:pStyle w:val="8"/>
        <w:rPr>
          <w:rFonts w:hint="eastAsia" w:hAnsi="宋体"/>
          <w:b/>
          <w:smallCaps/>
          <w:color w:val="000000"/>
          <w:sz w:val="30"/>
          <w:szCs w:val="30"/>
        </w:rPr>
      </w:pPr>
    </w:p>
    <w:p w14:paraId="086C43AA">
      <w:pPr>
        <w:pStyle w:val="8"/>
        <w:rPr>
          <w:rFonts w:hint="eastAsia" w:hAnsi="宋体"/>
          <w:b/>
          <w:smallCaps/>
          <w:color w:val="000000"/>
          <w:sz w:val="30"/>
          <w:szCs w:val="3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14:paraId="597DC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14:paraId="10CB9530">
            <w:pPr>
              <w:pStyle w:val="8"/>
              <w:jc w:val="center"/>
              <w:rPr>
                <w:rFonts w:hint="eastAsia" w:hAnsi="宋体"/>
                <w:b/>
                <w:smallCaps/>
                <w:color w:val="000000"/>
                <w:sz w:val="24"/>
              </w:rPr>
            </w:pPr>
            <w:r>
              <w:rPr>
                <w:rFonts w:hint="eastAsia" w:hAnsi="宋体"/>
                <w:b/>
                <w:smallCaps/>
                <w:color w:val="000000"/>
                <w:sz w:val="24"/>
              </w:rPr>
              <w:t>序号</w:t>
            </w:r>
          </w:p>
        </w:tc>
        <w:tc>
          <w:tcPr>
            <w:tcW w:w="957" w:type="dxa"/>
            <w:noWrap w:val="0"/>
            <w:vAlign w:val="center"/>
          </w:tcPr>
          <w:p w14:paraId="1C5FC06F">
            <w:pPr>
              <w:pStyle w:val="8"/>
              <w:jc w:val="center"/>
              <w:rPr>
                <w:rFonts w:hint="eastAsia" w:hAnsi="宋体"/>
                <w:b/>
                <w:smallCaps/>
                <w:color w:val="000000"/>
                <w:sz w:val="24"/>
              </w:rPr>
            </w:pPr>
            <w:r>
              <w:rPr>
                <w:rFonts w:hint="eastAsia" w:hAnsi="宋体"/>
                <w:b/>
                <w:smallCaps/>
                <w:color w:val="000000"/>
                <w:sz w:val="24"/>
              </w:rPr>
              <w:t>姓名</w:t>
            </w:r>
          </w:p>
        </w:tc>
        <w:tc>
          <w:tcPr>
            <w:tcW w:w="1455" w:type="dxa"/>
            <w:noWrap w:val="0"/>
            <w:vAlign w:val="center"/>
          </w:tcPr>
          <w:p w14:paraId="4C51ADE7">
            <w:pPr>
              <w:pStyle w:val="8"/>
              <w:jc w:val="center"/>
              <w:rPr>
                <w:rFonts w:hint="eastAsia" w:hAnsi="宋体"/>
                <w:b/>
                <w:smallCaps/>
                <w:color w:val="000000"/>
                <w:sz w:val="24"/>
              </w:rPr>
            </w:pPr>
            <w:r>
              <w:rPr>
                <w:rFonts w:hint="eastAsia" w:hAnsi="宋体"/>
                <w:b/>
                <w:smallCaps/>
                <w:color w:val="000000"/>
                <w:sz w:val="24"/>
              </w:rPr>
              <w:t>职务</w:t>
            </w:r>
          </w:p>
        </w:tc>
        <w:tc>
          <w:tcPr>
            <w:tcW w:w="1200" w:type="dxa"/>
            <w:noWrap w:val="0"/>
            <w:vAlign w:val="center"/>
          </w:tcPr>
          <w:p w14:paraId="68AD2616">
            <w:pPr>
              <w:pStyle w:val="8"/>
              <w:jc w:val="center"/>
              <w:rPr>
                <w:rFonts w:hint="eastAsia" w:hAnsi="宋体"/>
                <w:b/>
                <w:smallCaps/>
                <w:color w:val="000000"/>
                <w:sz w:val="24"/>
              </w:rPr>
            </w:pPr>
            <w:r>
              <w:rPr>
                <w:rFonts w:hint="eastAsia" w:hAnsi="宋体"/>
                <w:b/>
                <w:smallCaps/>
                <w:color w:val="000000"/>
                <w:sz w:val="24"/>
              </w:rPr>
              <w:t>岗位职责</w:t>
            </w:r>
          </w:p>
        </w:tc>
        <w:tc>
          <w:tcPr>
            <w:tcW w:w="1680" w:type="dxa"/>
            <w:noWrap w:val="0"/>
            <w:vAlign w:val="center"/>
          </w:tcPr>
          <w:p w14:paraId="1C72FF47">
            <w:pPr>
              <w:pStyle w:val="8"/>
              <w:jc w:val="center"/>
              <w:rPr>
                <w:rFonts w:hint="eastAsia" w:hAnsi="宋体"/>
                <w:b/>
                <w:smallCaps/>
                <w:color w:val="000000"/>
                <w:sz w:val="24"/>
              </w:rPr>
            </w:pPr>
            <w:r>
              <w:rPr>
                <w:rFonts w:hint="eastAsia" w:hAnsi="宋体"/>
                <w:b/>
                <w:smallCaps/>
                <w:color w:val="000000"/>
                <w:sz w:val="24"/>
              </w:rPr>
              <w:t>联系方式</w:t>
            </w:r>
          </w:p>
        </w:tc>
        <w:tc>
          <w:tcPr>
            <w:tcW w:w="2265" w:type="dxa"/>
            <w:noWrap w:val="0"/>
            <w:vAlign w:val="center"/>
          </w:tcPr>
          <w:p w14:paraId="49D409FE">
            <w:pPr>
              <w:pStyle w:val="8"/>
              <w:jc w:val="center"/>
              <w:rPr>
                <w:rFonts w:hint="eastAsia" w:hAnsi="宋体"/>
                <w:b/>
                <w:smallCaps/>
                <w:color w:val="000000"/>
                <w:sz w:val="24"/>
              </w:rPr>
            </w:pPr>
            <w:r>
              <w:rPr>
                <w:rFonts w:hint="eastAsia" w:hAnsi="宋体"/>
                <w:b/>
                <w:smallCaps/>
                <w:color w:val="000000"/>
                <w:sz w:val="24"/>
              </w:rPr>
              <w:t>身份证</w:t>
            </w:r>
          </w:p>
        </w:tc>
        <w:tc>
          <w:tcPr>
            <w:tcW w:w="1505" w:type="dxa"/>
            <w:noWrap w:val="0"/>
            <w:vAlign w:val="center"/>
          </w:tcPr>
          <w:p w14:paraId="328D5EE8">
            <w:pPr>
              <w:pStyle w:val="8"/>
              <w:jc w:val="center"/>
              <w:rPr>
                <w:rFonts w:hint="eastAsia" w:hAnsi="宋体"/>
                <w:b/>
                <w:smallCaps/>
                <w:color w:val="000000"/>
                <w:sz w:val="24"/>
              </w:rPr>
            </w:pPr>
            <w:r>
              <w:rPr>
                <w:rFonts w:hint="eastAsia" w:hAnsi="宋体"/>
                <w:b/>
                <w:smallCaps/>
                <w:color w:val="000000"/>
                <w:sz w:val="24"/>
              </w:rPr>
              <w:t>备注</w:t>
            </w:r>
          </w:p>
        </w:tc>
      </w:tr>
      <w:tr w14:paraId="7F5C4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14:paraId="442214B6">
            <w:pPr>
              <w:pStyle w:val="8"/>
              <w:jc w:val="center"/>
              <w:rPr>
                <w:rFonts w:hAnsi="宋体"/>
                <w:b/>
                <w:smallCaps/>
                <w:color w:val="000000"/>
                <w:sz w:val="24"/>
              </w:rPr>
            </w:pPr>
            <w:r>
              <w:rPr>
                <w:rFonts w:hint="eastAsia" w:hAnsi="宋体"/>
                <w:b/>
                <w:smallCaps/>
                <w:color w:val="000000"/>
                <w:sz w:val="24"/>
              </w:rPr>
              <w:t>1</w:t>
            </w:r>
          </w:p>
        </w:tc>
        <w:tc>
          <w:tcPr>
            <w:tcW w:w="957" w:type="dxa"/>
            <w:noWrap w:val="0"/>
            <w:vAlign w:val="center"/>
          </w:tcPr>
          <w:p w14:paraId="7120548D">
            <w:pPr>
              <w:pStyle w:val="8"/>
              <w:jc w:val="center"/>
              <w:rPr>
                <w:rFonts w:hint="eastAsia" w:hAnsi="宋体"/>
                <w:b/>
                <w:smallCaps/>
                <w:color w:val="000000"/>
                <w:sz w:val="24"/>
              </w:rPr>
            </w:pPr>
          </w:p>
        </w:tc>
        <w:tc>
          <w:tcPr>
            <w:tcW w:w="1455" w:type="dxa"/>
            <w:noWrap w:val="0"/>
            <w:vAlign w:val="center"/>
          </w:tcPr>
          <w:p w14:paraId="23F1ABB3">
            <w:pPr>
              <w:pStyle w:val="8"/>
              <w:jc w:val="center"/>
              <w:rPr>
                <w:rFonts w:hint="eastAsia" w:hAnsi="宋体"/>
                <w:b/>
                <w:smallCaps/>
                <w:color w:val="000000"/>
                <w:sz w:val="24"/>
              </w:rPr>
            </w:pPr>
            <w:r>
              <w:rPr>
                <w:rFonts w:hint="eastAsia" w:hAnsi="宋体"/>
                <w:b/>
                <w:smallCaps/>
                <w:color w:val="000000"/>
                <w:sz w:val="24"/>
              </w:rPr>
              <w:t>项目经理</w:t>
            </w:r>
          </w:p>
        </w:tc>
        <w:tc>
          <w:tcPr>
            <w:tcW w:w="1200" w:type="dxa"/>
            <w:noWrap w:val="0"/>
            <w:vAlign w:val="center"/>
          </w:tcPr>
          <w:p w14:paraId="77CDD8D1">
            <w:pPr>
              <w:pStyle w:val="8"/>
              <w:jc w:val="center"/>
              <w:rPr>
                <w:rFonts w:hint="eastAsia" w:hAnsi="宋体"/>
                <w:b/>
                <w:smallCaps/>
                <w:color w:val="000000"/>
                <w:sz w:val="24"/>
              </w:rPr>
            </w:pPr>
          </w:p>
        </w:tc>
        <w:tc>
          <w:tcPr>
            <w:tcW w:w="1680" w:type="dxa"/>
            <w:noWrap w:val="0"/>
            <w:vAlign w:val="center"/>
          </w:tcPr>
          <w:p w14:paraId="2F5263AF">
            <w:pPr>
              <w:pStyle w:val="8"/>
              <w:jc w:val="center"/>
              <w:rPr>
                <w:rFonts w:hint="eastAsia" w:hAnsi="宋体"/>
                <w:b/>
                <w:smallCaps/>
                <w:color w:val="000000"/>
                <w:sz w:val="24"/>
              </w:rPr>
            </w:pPr>
          </w:p>
        </w:tc>
        <w:tc>
          <w:tcPr>
            <w:tcW w:w="2265" w:type="dxa"/>
            <w:noWrap w:val="0"/>
            <w:vAlign w:val="center"/>
          </w:tcPr>
          <w:p w14:paraId="7C2614F7">
            <w:pPr>
              <w:pStyle w:val="8"/>
              <w:jc w:val="center"/>
              <w:rPr>
                <w:rFonts w:hint="eastAsia" w:hAnsi="宋体"/>
                <w:b/>
                <w:smallCaps/>
                <w:color w:val="000000"/>
                <w:sz w:val="24"/>
              </w:rPr>
            </w:pPr>
          </w:p>
        </w:tc>
        <w:tc>
          <w:tcPr>
            <w:tcW w:w="1505" w:type="dxa"/>
            <w:noWrap w:val="0"/>
            <w:vAlign w:val="center"/>
          </w:tcPr>
          <w:p w14:paraId="306EB4D7">
            <w:pPr>
              <w:pStyle w:val="8"/>
              <w:jc w:val="center"/>
              <w:rPr>
                <w:rFonts w:hint="eastAsia" w:hAnsi="宋体"/>
                <w:b/>
                <w:smallCaps/>
                <w:color w:val="000000"/>
                <w:sz w:val="24"/>
              </w:rPr>
            </w:pPr>
          </w:p>
        </w:tc>
      </w:tr>
      <w:tr w14:paraId="2713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14:paraId="69F2BAE8">
            <w:pPr>
              <w:pStyle w:val="8"/>
              <w:jc w:val="center"/>
              <w:rPr>
                <w:rFonts w:hAnsi="宋体"/>
                <w:b/>
                <w:smallCaps/>
                <w:color w:val="000000"/>
                <w:sz w:val="24"/>
              </w:rPr>
            </w:pPr>
            <w:r>
              <w:rPr>
                <w:rFonts w:hint="eastAsia" w:hAnsi="宋体"/>
                <w:b/>
                <w:smallCaps/>
                <w:color w:val="000000"/>
                <w:sz w:val="24"/>
              </w:rPr>
              <w:t>2</w:t>
            </w:r>
          </w:p>
        </w:tc>
        <w:tc>
          <w:tcPr>
            <w:tcW w:w="957" w:type="dxa"/>
            <w:noWrap w:val="0"/>
            <w:vAlign w:val="center"/>
          </w:tcPr>
          <w:p w14:paraId="1B0F7122">
            <w:pPr>
              <w:pStyle w:val="8"/>
              <w:jc w:val="center"/>
              <w:rPr>
                <w:rFonts w:hint="eastAsia" w:hAnsi="宋体"/>
                <w:b/>
                <w:smallCaps/>
                <w:color w:val="000000"/>
                <w:sz w:val="24"/>
              </w:rPr>
            </w:pPr>
          </w:p>
        </w:tc>
        <w:tc>
          <w:tcPr>
            <w:tcW w:w="1455" w:type="dxa"/>
            <w:noWrap w:val="0"/>
            <w:vAlign w:val="center"/>
          </w:tcPr>
          <w:p w14:paraId="21583553">
            <w:pPr>
              <w:pStyle w:val="8"/>
              <w:jc w:val="center"/>
              <w:rPr>
                <w:rFonts w:hint="eastAsia" w:hAnsi="宋体"/>
                <w:b/>
                <w:smallCaps/>
                <w:color w:val="000000"/>
                <w:sz w:val="24"/>
              </w:rPr>
            </w:pPr>
            <w:r>
              <w:rPr>
                <w:rFonts w:hint="eastAsia" w:hAnsi="宋体"/>
                <w:b/>
                <w:smallCaps/>
                <w:color w:val="000000"/>
                <w:sz w:val="24"/>
              </w:rPr>
              <w:t>技术负责人</w:t>
            </w:r>
          </w:p>
        </w:tc>
        <w:tc>
          <w:tcPr>
            <w:tcW w:w="1200" w:type="dxa"/>
            <w:noWrap w:val="0"/>
            <w:vAlign w:val="center"/>
          </w:tcPr>
          <w:p w14:paraId="45B11E22">
            <w:pPr>
              <w:pStyle w:val="8"/>
              <w:jc w:val="center"/>
              <w:rPr>
                <w:rFonts w:hint="eastAsia" w:hAnsi="宋体"/>
                <w:b/>
                <w:smallCaps/>
                <w:color w:val="000000"/>
                <w:sz w:val="24"/>
              </w:rPr>
            </w:pPr>
          </w:p>
        </w:tc>
        <w:tc>
          <w:tcPr>
            <w:tcW w:w="1680" w:type="dxa"/>
            <w:noWrap w:val="0"/>
            <w:vAlign w:val="center"/>
          </w:tcPr>
          <w:p w14:paraId="0B194BC3">
            <w:pPr>
              <w:pStyle w:val="8"/>
              <w:jc w:val="center"/>
              <w:rPr>
                <w:rFonts w:hint="eastAsia" w:hAnsi="宋体"/>
                <w:b/>
                <w:smallCaps/>
                <w:color w:val="000000"/>
                <w:sz w:val="24"/>
              </w:rPr>
            </w:pPr>
          </w:p>
        </w:tc>
        <w:tc>
          <w:tcPr>
            <w:tcW w:w="2265" w:type="dxa"/>
            <w:noWrap w:val="0"/>
            <w:vAlign w:val="center"/>
          </w:tcPr>
          <w:p w14:paraId="26966888">
            <w:pPr>
              <w:pStyle w:val="8"/>
              <w:jc w:val="center"/>
              <w:rPr>
                <w:rFonts w:hint="eastAsia" w:hAnsi="宋体"/>
                <w:b/>
                <w:smallCaps/>
                <w:color w:val="000000"/>
                <w:sz w:val="24"/>
              </w:rPr>
            </w:pPr>
          </w:p>
        </w:tc>
        <w:tc>
          <w:tcPr>
            <w:tcW w:w="1505" w:type="dxa"/>
            <w:noWrap w:val="0"/>
            <w:vAlign w:val="center"/>
          </w:tcPr>
          <w:p w14:paraId="65B9073F">
            <w:pPr>
              <w:pStyle w:val="8"/>
              <w:jc w:val="center"/>
              <w:rPr>
                <w:rFonts w:hint="eastAsia" w:hAnsi="宋体"/>
                <w:b/>
                <w:smallCaps/>
                <w:color w:val="000000"/>
                <w:sz w:val="24"/>
              </w:rPr>
            </w:pPr>
          </w:p>
        </w:tc>
      </w:tr>
      <w:tr w14:paraId="23670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14:paraId="0CA777C4">
            <w:pPr>
              <w:pStyle w:val="8"/>
              <w:jc w:val="center"/>
              <w:rPr>
                <w:rFonts w:hint="eastAsia" w:hAnsi="宋体" w:eastAsia="宋体"/>
                <w:b/>
                <w:smallCaps/>
                <w:color w:val="000000"/>
                <w:sz w:val="24"/>
                <w:lang w:val="en-US" w:eastAsia="zh-CN"/>
              </w:rPr>
            </w:pPr>
            <w:r>
              <w:rPr>
                <w:rFonts w:hint="eastAsia" w:hAnsi="宋体"/>
                <w:b/>
                <w:smallCaps/>
                <w:color w:val="000000"/>
                <w:sz w:val="24"/>
                <w:lang w:val="en-US" w:eastAsia="zh-CN"/>
              </w:rPr>
              <w:t>3</w:t>
            </w:r>
          </w:p>
        </w:tc>
        <w:tc>
          <w:tcPr>
            <w:tcW w:w="957" w:type="dxa"/>
            <w:noWrap w:val="0"/>
            <w:vAlign w:val="center"/>
          </w:tcPr>
          <w:p w14:paraId="020027E9">
            <w:pPr>
              <w:pStyle w:val="8"/>
              <w:jc w:val="center"/>
              <w:rPr>
                <w:rFonts w:hint="eastAsia" w:hAnsi="宋体"/>
                <w:b/>
                <w:smallCaps/>
                <w:color w:val="000000"/>
                <w:sz w:val="24"/>
              </w:rPr>
            </w:pPr>
          </w:p>
        </w:tc>
        <w:tc>
          <w:tcPr>
            <w:tcW w:w="1455" w:type="dxa"/>
            <w:vMerge w:val="restart"/>
            <w:noWrap w:val="0"/>
            <w:vAlign w:val="center"/>
          </w:tcPr>
          <w:p w14:paraId="312C08DF">
            <w:pPr>
              <w:pStyle w:val="8"/>
              <w:jc w:val="center"/>
              <w:rPr>
                <w:rFonts w:hint="eastAsia" w:hAnsi="宋体"/>
                <w:b/>
                <w:smallCaps/>
                <w:color w:val="000000"/>
                <w:sz w:val="24"/>
              </w:rPr>
            </w:pPr>
            <w:r>
              <w:rPr>
                <w:rFonts w:hint="eastAsia" w:hAnsi="宋体"/>
                <w:b/>
                <w:smallCaps/>
                <w:color w:val="000000"/>
                <w:sz w:val="24"/>
                <w:lang w:eastAsia="zh-CN"/>
              </w:rPr>
              <w:t>安装</w:t>
            </w:r>
            <w:r>
              <w:rPr>
                <w:rFonts w:hint="eastAsia" w:hAnsi="宋体"/>
                <w:b/>
                <w:smallCaps/>
                <w:color w:val="000000"/>
                <w:sz w:val="24"/>
              </w:rPr>
              <w:t>施工</w:t>
            </w:r>
          </w:p>
        </w:tc>
        <w:tc>
          <w:tcPr>
            <w:tcW w:w="1200" w:type="dxa"/>
            <w:noWrap w:val="0"/>
            <w:vAlign w:val="center"/>
          </w:tcPr>
          <w:p w14:paraId="5F9EA2D2">
            <w:pPr>
              <w:pStyle w:val="8"/>
              <w:jc w:val="center"/>
              <w:rPr>
                <w:rFonts w:hint="eastAsia" w:hAnsi="宋体"/>
                <w:b/>
                <w:smallCaps/>
                <w:color w:val="000000"/>
                <w:sz w:val="24"/>
              </w:rPr>
            </w:pPr>
          </w:p>
        </w:tc>
        <w:tc>
          <w:tcPr>
            <w:tcW w:w="1680" w:type="dxa"/>
            <w:noWrap w:val="0"/>
            <w:vAlign w:val="center"/>
          </w:tcPr>
          <w:p w14:paraId="1C87F777">
            <w:pPr>
              <w:pStyle w:val="8"/>
              <w:jc w:val="center"/>
              <w:rPr>
                <w:rFonts w:hint="eastAsia" w:hAnsi="宋体"/>
                <w:b/>
                <w:smallCaps/>
                <w:color w:val="000000"/>
                <w:sz w:val="24"/>
              </w:rPr>
            </w:pPr>
          </w:p>
        </w:tc>
        <w:tc>
          <w:tcPr>
            <w:tcW w:w="2265" w:type="dxa"/>
            <w:noWrap w:val="0"/>
            <w:vAlign w:val="center"/>
          </w:tcPr>
          <w:p w14:paraId="1F4A4801">
            <w:pPr>
              <w:pStyle w:val="8"/>
              <w:jc w:val="center"/>
              <w:rPr>
                <w:rFonts w:hint="eastAsia" w:hAnsi="宋体"/>
                <w:b/>
                <w:smallCaps/>
                <w:color w:val="000000"/>
                <w:sz w:val="24"/>
              </w:rPr>
            </w:pPr>
          </w:p>
        </w:tc>
        <w:tc>
          <w:tcPr>
            <w:tcW w:w="1505" w:type="dxa"/>
            <w:noWrap w:val="0"/>
            <w:vAlign w:val="center"/>
          </w:tcPr>
          <w:p w14:paraId="03F4834A">
            <w:pPr>
              <w:pStyle w:val="8"/>
              <w:jc w:val="center"/>
              <w:rPr>
                <w:rFonts w:hint="eastAsia" w:hAnsi="宋体"/>
                <w:b/>
                <w:smallCaps/>
                <w:color w:val="000000"/>
                <w:sz w:val="24"/>
              </w:rPr>
            </w:pPr>
          </w:p>
        </w:tc>
      </w:tr>
      <w:tr w14:paraId="3B716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7A7BB59D">
            <w:pPr>
              <w:pStyle w:val="8"/>
              <w:jc w:val="center"/>
              <w:rPr>
                <w:rFonts w:hint="eastAsia" w:hAnsi="宋体"/>
                <w:b/>
                <w:smallCaps/>
                <w:color w:val="000000"/>
                <w:sz w:val="24"/>
              </w:rPr>
            </w:pPr>
          </w:p>
        </w:tc>
        <w:tc>
          <w:tcPr>
            <w:tcW w:w="957" w:type="dxa"/>
            <w:noWrap w:val="0"/>
            <w:vAlign w:val="center"/>
          </w:tcPr>
          <w:p w14:paraId="5282FB14">
            <w:pPr>
              <w:pStyle w:val="8"/>
              <w:jc w:val="center"/>
              <w:rPr>
                <w:rFonts w:hint="eastAsia" w:hAnsi="宋体"/>
                <w:b/>
                <w:smallCaps/>
                <w:color w:val="000000"/>
                <w:sz w:val="24"/>
              </w:rPr>
            </w:pPr>
          </w:p>
        </w:tc>
        <w:tc>
          <w:tcPr>
            <w:tcW w:w="1455" w:type="dxa"/>
            <w:vMerge w:val="continue"/>
            <w:noWrap w:val="0"/>
            <w:vAlign w:val="center"/>
          </w:tcPr>
          <w:p w14:paraId="23AE6F3A">
            <w:pPr>
              <w:pStyle w:val="8"/>
              <w:jc w:val="center"/>
              <w:rPr>
                <w:rFonts w:hint="eastAsia" w:hAnsi="宋体"/>
                <w:b/>
                <w:smallCaps/>
                <w:color w:val="000000"/>
                <w:sz w:val="24"/>
                <w:lang w:eastAsia="zh-CN"/>
              </w:rPr>
            </w:pPr>
          </w:p>
        </w:tc>
        <w:tc>
          <w:tcPr>
            <w:tcW w:w="1200" w:type="dxa"/>
            <w:noWrap w:val="0"/>
            <w:vAlign w:val="center"/>
          </w:tcPr>
          <w:p w14:paraId="464DB538">
            <w:pPr>
              <w:pStyle w:val="8"/>
              <w:jc w:val="center"/>
              <w:rPr>
                <w:rFonts w:hint="eastAsia" w:hAnsi="宋体"/>
                <w:b/>
                <w:smallCaps/>
                <w:color w:val="000000"/>
                <w:sz w:val="24"/>
              </w:rPr>
            </w:pPr>
          </w:p>
        </w:tc>
        <w:tc>
          <w:tcPr>
            <w:tcW w:w="1680" w:type="dxa"/>
            <w:noWrap w:val="0"/>
            <w:vAlign w:val="center"/>
          </w:tcPr>
          <w:p w14:paraId="12C551AA">
            <w:pPr>
              <w:pStyle w:val="8"/>
              <w:jc w:val="center"/>
              <w:rPr>
                <w:rFonts w:hint="eastAsia" w:hAnsi="宋体"/>
                <w:b/>
                <w:smallCaps/>
                <w:color w:val="000000"/>
                <w:sz w:val="24"/>
              </w:rPr>
            </w:pPr>
          </w:p>
        </w:tc>
        <w:tc>
          <w:tcPr>
            <w:tcW w:w="2265" w:type="dxa"/>
            <w:noWrap w:val="0"/>
            <w:vAlign w:val="center"/>
          </w:tcPr>
          <w:p w14:paraId="000B4D5B">
            <w:pPr>
              <w:pStyle w:val="8"/>
              <w:jc w:val="center"/>
              <w:rPr>
                <w:rFonts w:hint="eastAsia" w:hAnsi="宋体"/>
                <w:b/>
                <w:smallCaps/>
                <w:color w:val="000000"/>
                <w:sz w:val="24"/>
              </w:rPr>
            </w:pPr>
          </w:p>
        </w:tc>
        <w:tc>
          <w:tcPr>
            <w:tcW w:w="1505" w:type="dxa"/>
            <w:noWrap w:val="0"/>
            <w:vAlign w:val="center"/>
          </w:tcPr>
          <w:p w14:paraId="57C90AE5">
            <w:pPr>
              <w:pStyle w:val="8"/>
              <w:jc w:val="center"/>
              <w:rPr>
                <w:rFonts w:hint="eastAsia" w:hAnsi="宋体"/>
                <w:b/>
                <w:smallCaps/>
                <w:color w:val="000000"/>
                <w:sz w:val="24"/>
              </w:rPr>
            </w:pPr>
          </w:p>
        </w:tc>
      </w:tr>
      <w:tr w14:paraId="5DE2A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11ED7EF9">
            <w:pPr>
              <w:pStyle w:val="8"/>
              <w:jc w:val="center"/>
              <w:rPr>
                <w:rFonts w:hint="eastAsia" w:hAnsi="宋体"/>
                <w:b/>
                <w:smallCaps/>
                <w:color w:val="000000"/>
                <w:sz w:val="24"/>
              </w:rPr>
            </w:pPr>
          </w:p>
        </w:tc>
        <w:tc>
          <w:tcPr>
            <w:tcW w:w="957" w:type="dxa"/>
            <w:noWrap w:val="0"/>
            <w:vAlign w:val="center"/>
          </w:tcPr>
          <w:p w14:paraId="43D41DCF">
            <w:pPr>
              <w:pStyle w:val="8"/>
              <w:jc w:val="center"/>
              <w:rPr>
                <w:rFonts w:hint="eastAsia" w:hAnsi="宋体"/>
                <w:b/>
                <w:smallCaps/>
                <w:color w:val="000000"/>
                <w:sz w:val="24"/>
              </w:rPr>
            </w:pPr>
          </w:p>
        </w:tc>
        <w:tc>
          <w:tcPr>
            <w:tcW w:w="1455" w:type="dxa"/>
            <w:vMerge w:val="continue"/>
            <w:noWrap w:val="0"/>
            <w:vAlign w:val="center"/>
          </w:tcPr>
          <w:p w14:paraId="7104CFC2">
            <w:pPr>
              <w:pStyle w:val="8"/>
              <w:jc w:val="center"/>
              <w:rPr>
                <w:rFonts w:hint="eastAsia" w:hAnsi="宋体"/>
                <w:b/>
                <w:smallCaps/>
                <w:color w:val="000000"/>
                <w:sz w:val="24"/>
                <w:lang w:eastAsia="zh-CN"/>
              </w:rPr>
            </w:pPr>
          </w:p>
        </w:tc>
        <w:tc>
          <w:tcPr>
            <w:tcW w:w="1200" w:type="dxa"/>
            <w:noWrap w:val="0"/>
            <w:vAlign w:val="center"/>
          </w:tcPr>
          <w:p w14:paraId="7B3D4563">
            <w:pPr>
              <w:pStyle w:val="8"/>
              <w:jc w:val="center"/>
              <w:rPr>
                <w:rFonts w:hint="eastAsia" w:hAnsi="宋体"/>
                <w:b/>
                <w:smallCaps/>
                <w:color w:val="000000"/>
                <w:sz w:val="24"/>
              </w:rPr>
            </w:pPr>
          </w:p>
        </w:tc>
        <w:tc>
          <w:tcPr>
            <w:tcW w:w="1680" w:type="dxa"/>
            <w:noWrap w:val="0"/>
            <w:vAlign w:val="center"/>
          </w:tcPr>
          <w:p w14:paraId="162EE6C6">
            <w:pPr>
              <w:pStyle w:val="8"/>
              <w:jc w:val="center"/>
              <w:rPr>
                <w:rFonts w:hint="eastAsia" w:hAnsi="宋体"/>
                <w:b/>
                <w:smallCaps/>
                <w:color w:val="000000"/>
                <w:sz w:val="24"/>
              </w:rPr>
            </w:pPr>
          </w:p>
        </w:tc>
        <w:tc>
          <w:tcPr>
            <w:tcW w:w="2265" w:type="dxa"/>
            <w:noWrap w:val="0"/>
            <w:vAlign w:val="center"/>
          </w:tcPr>
          <w:p w14:paraId="0EBF1268">
            <w:pPr>
              <w:pStyle w:val="8"/>
              <w:jc w:val="center"/>
              <w:rPr>
                <w:rFonts w:hint="eastAsia" w:hAnsi="宋体"/>
                <w:b/>
                <w:smallCaps/>
                <w:color w:val="000000"/>
                <w:sz w:val="24"/>
              </w:rPr>
            </w:pPr>
          </w:p>
        </w:tc>
        <w:tc>
          <w:tcPr>
            <w:tcW w:w="1505" w:type="dxa"/>
            <w:noWrap w:val="0"/>
            <w:vAlign w:val="center"/>
          </w:tcPr>
          <w:p w14:paraId="38837871">
            <w:pPr>
              <w:pStyle w:val="8"/>
              <w:jc w:val="center"/>
              <w:rPr>
                <w:rFonts w:hint="eastAsia" w:hAnsi="宋体"/>
                <w:b/>
                <w:smallCaps/>
                <w:color w:val="000000"/>
                <w:sz w:val="24"/>
              </w:rPr>
            </w:pPr>
          </w:p>
        </w:tc>
      </w:tr>
      <w:tr w14:paraId="4DC91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39FED8FE">
            <w:pPr>
              <w:pStyle w:val="8"/>
              <w:jc w:val="center"/>
              <w:rPr>
                <w:rFonts w:hint="eastAsia" w:hAnsi="宋体"/>
                <w:b/>
                <w:smallCaps/>
                <w:color w:val="000000"/>
                <w:sz w:val="24"/>
              </w:rPr>
            </w:pPr>
          </w:p>
        </w:tc>
        <w:tc>
          <w:tcPr>
            <w:tcW w:w="957" w:type="dxa"/>
            <w:noWrap w:val="0"/>
            <w:vAlign w:val="center"/>
          </w:tcPr>
          <w:p w14:paraId="356A3E8D">
            <w:pPr>
              <w:pStyle w:val="8"/>
              <w:jc w:val="center"/>
              <w:rPr>
                <w:rFonts w:hint="eastAsia" w:hAnsi="宋体"/>
                <w:b/>
                <w:smallCaps/>
                <w:color w:val="000000"/>
                <w:sz w:val="24"/>
              </w:rPr>
            </w:pPr>
          </w:p>
        </w:tc>
        <w:tc>
          <w:tcPr>
            <w:tcW w:w="1455" w:type="dxa"/>
            <w:vMerge w:val="continue"/>
            <w:noWrap w:val="0"/>
            <w:vAlign w:val="center"/>
          </w:tcPr>
          <w:p w14:paraId="2D74245B">
            <w:pPr>
              <w:pStyle w:val="8"/>
              <w:jc w:val="center"/>
              <w:rPr>
                <w:rFonts w:hint="eastAsia" w:hAnsi="宋体"/>
                <w:b/>
                <w:smallCaps/>
                <w:color w:val="000000"/>
                <w:sz w:val="24"/>
                <w:lang w:eastAsia="zh-CN"/>
              </w:rPr>
            </w:pPr>
          </w:p>
        </w:tc>
        <w:tc>
          <w:tcPr>
            <w:tcW w:w="1200" w:type="dxa"/>
            <w:noWrap w:val="0"/>
            <w:vAlign w:val="center"/>
          </w:tcPr>
          <w:p w14:paraId="71BFF3BD">
            <w:pPr>
              <w:pStyle w:val="8"/>
              <w:jc w:val="center"/>
              <w:rPr>
                <w:rFonts w:hint="eastAsia" w:hAnsi="宋体"/>
                <w:b/>
                <w:smallCaps/>
                <w:color w:val="000000"/>
                <w:sz w:val="24"/>
              </w:rPr>
            </w:pPr>
          </w:p>
        </w:tc>
        <w:tc>
          <w:tcPr>
            <w:tcW w:w="1680" w:type="dxa"/>
            <w:noWrap w:val="0"/>
            <w:vAlign w:val="center"/>
          </w:tcPr>
          <w:p w14:paraId="32F6F0BF">
            <w:pPr>
              <w:pStyle w:val="8"/>
              <w:jc w:val="center"/>
              <w:rPr>
                <w:rFonts w:hint="eastAsia" w:hAnsi="宋体"/>
                <w:b/>
                <w:smallCaps/>
                <w:color w:val="000000"/>
                <w:sz w:val="24"/>
              </w:rPr>
            </w:pPr>
          </w:p>
        </w:tc>
        <w:tc>
          <w:tcPr>
            <w:tcW w:w="2265" w:type="dxa"/>
            <w:noWrap w:val="0"/>
            <w:vAlign w:val="center"/>
          </w:tcPr>
          <w:p w14:paraId="5FFEAA4C">
            <w:pPr>
              <w:pStyle w:val="8"/>
              <w:jc w:val="center"/>
              <w:rPr>
                <w:rFonts w:hint="eastAsia" w:hAnsi="宋体"/>
                <w:b/>
                <w:smallCaps/>
                <w:color w:val="000000"/>
                <w:sz w:val="24"/>
              </w:rPr>
            </w:pPr>
          </w:p>
        </w:tc>
        <w:tc>
          <w:tcPr>
            <w:tcW w:w="1505" w:type="dxa"/>
            <w:noWrap w:val="0"/>
            <w:vAlign w:val="center"/>
          </w:tcPr>
          <w:p w14:paraId="73794BF1">
            <w:pPr>
              <w:pStyle w:val="8"/>
              <w:jc w:val="center"/>
              <w:rPr>
                <w:rFonts w:hint="eastAsia" w:hAnsi="宋体"/>
                <w:b/>
                <w:smallCaps/>
                <w:color w:val="000000"/>
                <w:sz w:val="24"/>
              </w:rPr>
            </w:pPr>
          </w:p>
        </w:tc>
      </w:tr>
      <w:tr w14:paraId="77E44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2626DCF8">
            <w:pPr>
              <w:pStyle w:val="8"/>
              <w:jc w:val="center"/>
              <w:rPr>
                <w:rFonts w:hint="eastAsia" w:hAnsi="宋体"/>
                <w:b/>
                <w:smallCaps/>
                <w:color w:val="000000"/>
                <w:sz w:val="24"/>
              </w:rPr>
            </w:pPr>
          </w:p>
        </w:tc>
        <w:tc>
          <w:tcPr>
            <w:tcW w:w="957" w:type="dxa"/>
            <w:noWrap w:val="0"/>
            <w:vAlign w:val="center"/>
          </w:tcPr>
          <w:p w14:paraId="134312F2">
            <w:pPr>
              <w:pStyle w:val="8"/>
              <w:jc w:val="center"/>
              <w:rPr>
                <w:rFonts w:hint="eastAsia" w:hAnsi="宋体"/>
                <w:b/>
                <w:smallCaps/>
                <w:color w:val="000000"/>
                <w:sz w:val="24"/>
              </w:rPr>
            </w:pPr>
          </w:p>
        </w:tc>
        <w:tc>
          <w:tcPr>
            <w:tcW w:w="1455" w:type="dxa"/>
            <w:vMerge w:val="continue"/>
            <w:noWrap w:val="0"/>
            <w:vAlign w:val="center"/>
          </w:tcPr>
          <w:p w14:paraId="46A32B84">
            <w:pPr>
              <w:pStyle w:val="8"/>
              <w:jc w:val="center"/>
              <w:rPr>
                <w:rFonts w:hint="eastAsia" w:hAnsi="宋体"/>
                <w:b/>
                <w:smallCaps/>
                <w:color w:val="000000"/>
                <w:sz w:val="24"/>
                <w:lang w:eastAsia="zh-CN"/>
              </w:rPr>
            </w:pPr>
          </w:p>
        </w:tc>
        <w:tc>
          <w:tcPr>
            <w:tcW w:w="1200" w:type="dxa"/>
            <w:noWrap w:val="0"/>
            <w:vAlign w:val="center"/>
          </w:tcPr>
          <w:p w14:paraId="3366FA81">
            <w:pPr>
              <w:pStyle w:val="8"/>
              <w:jc w:val="center"/>
              <w:rPr>
                <w:rFonts w:hint="eastAsia" w:hAnsi="宋体"/>
                <w:b/>
                <w:smallCaps/>
                <w:color w:val="000000"/>
                <w:sz w:val="24"/>
              </w:rPr>
            </w:pPr>
          </w:p>
        </w:tc>
        <w:tc>
          <w:tcPr>
            <w:tcW w:w="1680" w:type="dxa"/>
            <w:noWrap w:val="0"/>
            <w:vAlign w:val="center"/>
          </w:tcPr>
          <w:p w14:paraId="690ED0C9">
            <w:pPr>
              <w:pStyle w:val="8"/>
              <w:jc w:val="center"/>
              <w:rPr>
                <w:rFonts w:hint="eastAsia" w:hAnsi="宋体"/>
                <w:b/>
                <w:smallCaps/>
                <w:color w:val="000000"/>
                <w:sz w:val="24"/>
              </w:rPr>
            </w:pPr>
          </w:p>
        </w:tc>
        <w:tc>
          <w:tcPr>
            <w:tcW w:w="2265" w:type="dxa"/>
            <w:noWrap w:val="0"/>
            <w:vAlign w:val="center"/>
          </w:tcPr>
          <w:p w14:paraId="09A08CCF">
            <w:pPr>
              <w:pStyle w:val="8"/>
              <w:jc w:val="center"/>
              <w:rPr>
                <w:rFonts w:hint="eastAsia" w:hAnsi="宋体"/>
                <w:b/>
                <w:smallCaps/>
                <w:color w:val="000000"/>
                <w:sz w:val="24"/>
              </w:rPr>
            </w:pPr>
          </w:p>
        </w:tc>
        <w:tc>
          <w:tcPr>
            <w:tcW w:w="1505" w:type="dxa"/>
            <w:noWrap w:val="0"/>
            <w:vAlign w:val="center"/>
          </w:tcPr>
          <w:p w14:paraId="531226E7">
            <w:pPr>
              <w:pStyle w:val="8"/>
              <w:jc w:val="center"/>
              <w:rPr>
                <w:rFonts w:hint="eastAsia" w:hAnsi="宋体"/>
                <w:b/>
                <w:smallCaps/>
                <w:color w:val="000000"/>
                <w:sz w:val="24"/>
              </w:rPr>
            </w:pPr>
          </w:p>
        </w:tc>
      </w:tr>
      <w:tr w14:paraId="3AD45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0F239456">
            <w:pPr>
              <w:pStyle w:val="8"/>
              <w:jc w:val="center"/>
              <w:rPr>
                <w:rFonts w:hint="eastAsia" w:hAnsi="宋体"/>
                <w:b/>
                <w:smallCaps/>
                <w:color w:val="000000"/>
                <w:sz w:val="24"/>
              </w:rPr>
            </w:pPr>
          </w:p>
        </w:tc>
        <w:tc>
          <w:tcPr>
            <w:tcW w:w="957" w:type="dxa"/>
            <w:noWrap w:val="0"/>
            <w:vAlign w:val="center"/>
          </w:tcPr>
          <w:p w14:paraId="58703F9E">
            <w:pPr>
              <w:pStyle w:val="8"/>
              <w:jc w:val="center"/>
              <w:rPr>
                <w:rFonts w:hint="eastAsia" w:hAnsi="宋体"/>
                <w:b/>
                <w:smallCaps/>
                <w:color w:val="000000"/>
                <w:sz w:val="24"/>
              </w:rPr>
            </w:pPr>
          </w:p>
        </w:tc>
        <w:tc>
          <w:tcPr>
            <w:tcW w:w="1455" w:type="dxa"/>
            <w:vMerge w:val="continue"/>
            <w:noWrap w:val="0"/>
            <w:vAlign w:val="center"/>
          </w:tcPr>
          <w:p w14:paraId="694AB939">
            <w:pPr>
              <w:pStyle w:val="8"/>
              <w:jc w:val="center"/>
              <w:rPr>
                <w:rFonts w:hint="eastAsia" w:hAnsi="宋体"/>
                <w:b/>
                <w:smallCaps/>
                <w:color w:val="000000"/>
                <w:sz w:val="24"/>
                <w:lang w:eastAsia="zh-CN"/>
              </w:rPr>
            </w:pPr>
          </w:p>
        </w:tc>
        <w:tc>
          <w:tcPr>
            <w:tcW w:w="1200" w:type="dxa"/>
            <w:noWrap w:val="0"/>
            <w:vAlign w:val="center"/>
          </w:tcPr>
          <w:p w14:paraId="7795AFCD">
            <w:pPr>
              <w:pStyle w:val="8"/>
              <w:jc w:val="center"/>
              <w:rPr>
                <w:rFonts w:hint="eastAsia" w:hAnsi="宋体"/>
                <w:b/>
                <w:smallCaps/>
                <w:color w:val="000000"/>
                <w:sz w:val="24"/>
              </w:rPr>
            </w:pPr>
          </w:p>
        </w:tc>
        <w:tc>
          <w:tcPr>
            <w:tcW w:w="1680" w:type="dxa"/>
            <w:noWrap w:val="0"/>
            <w:vAlign w:val="center"/>
          </w:tcPr>
          <w:p w14:paraId="1A49E972">
            <w:pPr>
              <w:pStyle w:val="8"/>
              <w:jc w:val="center"/>
              <w:rPr>
                <w:rFonts w:hint="eastAsia" w:hAnsi="宋体"/>
                <w:b/>
                <w:smallCaps/>
                <w:color w:val="000000"/>
                <w:sz w:val="24"/>
              </w:rPr>
            </w:pPr>
          </w:p>
        </w:tc>
        <w:tc>
          <w:tcPr>
            <w:tcW w:w="2265" w:type="dxa"/>
            <w:noWrap w:val="0"/>
            <w:vAlign w:val="center"/>
          </w:tcPr>
          <w:p w14:paraId="229542F5">
            <w:pPr>
              <w:pStyle w:val="8"/>
              <w:jc w:val="center"/>
              <w:rPr>
                <w:rFonts w:hint="eastAsia" w:hAnsi="宋体"/>
                <w:b/>
                <w:smallCaps/>
                <w:color w:val="000000"/>
                <w:sz w:val="24"/>
              </w:rPr>
            </w:pPr>
          </w:p>
        </w:tc>
        <w:tc>
          <w:tcPr>
            <w:tcW w:w="1505" w:type="dxa"/>
            <w:noWrap w:val="0"/>
            <w:vAlign w:val="center"/>
          </w:tcPr>
          <w:p w14:paraId="3220B2F3">
            <w:pPr>
              <w:pStyle w:val="8"/>
              <w:jc w:val="center"/>
              <w:rPr>
                <w:rFonts w:hint="eastAsia" w:hAnsi="宋体"/>
                <w:b/>
                <w:smallCaps/>
                <w:color w:val="000000"/>
                <w:sz w:val="24"/>
              </w:rPr>
            </w:pPr>
          </w:p>
        </w:tc>
      </w:tr>
    </w:tbl>
    <w:p w14:paraId="382F640F">
      <w:pPr>
        <w:pStyle w:val="8"/>
        <w:ind w:left="-2" w:leftChars="-1"/>
        <w:rPr>
          <w:rFonts w:hint="eastAsia" w:hAnsi="宋体"/>
          <w:b/>
          <w:smallCaps/>
          <w:color w:val="000000"/>
          <w:sz w:val="30"/>
          <w:szCs w:val="30"/>
        </w:rPr>
      </w:pPr>
    </w:p>
    <w:p w14:paraId="7A593654">
      <w:pPr>
        <w:pStyle w:val="8"/>
        <w:ind w:left="-1" w:leftChars="-1" w:hanging="1"/>
        <w:jc w:val="center"/>
        <w:rPr>
          <w:rFonts w:hint="eastAsia" w:hAnsi="宋体"/>
          <w:b/>
          <w:smallCaps/>
          <w:color w:val="000000"/>
          <w:sz w:val="30"/>
          <w:szCs w:val="30"/>
        </w:rPr>
      </w:pPr>
    </w:p>
    <w:p w14:paraId="1E464ADB">
      <w:pPr>
        <w:pStyle w:val="8"/>
        <w:ind w:left="-1" w:leftChars="-1" w:hanging="1"/>
        <w:jc w:val="center"/>
        <w:rPr>
          <w:rFonts w:hint="eastAsia" w:hAnsi="宋体"/>
          <w:b/>
          <w:smallCaps/>
          <w:color w:val="000000"/>
          <w:sz w:val="30"/>
          <w:szCs w:val="30"/>
        </w:rPr>
      </w:pPr>
    </w:p>
    <w:p w14:paraId="03E31439">
      <w:pPr>
        <w:pStyle w:val="8"/>
        <w:ind w:left="-1" w:leftChars="-1" w:hanging="1"/>
        <w:jc w:val="center"/>
        <w:rPr>
          <w:rFonts w:hint="eastAsia" w:hAnsi="宋体"/>
          <w:b/>
          <w:smallCaps/>
          <w:color w:val="000000"/>
          <w:sz w:val="30"/>
          <w:szCs w:val="30"/>
        </w:rPr>
      </w:pPr>
    </w:p>
    <w:p w14:paraId="621D72E9">
      <w:pPr>
        <w:pStyle w:val="8"/>
        <w:ind w:left="-1" w:leftChars="-1" w:hanging="1"/>
        <w:jc w:val="center"/>
        <w:rPr>
          <w:rFonts w:hint="eastAsia" w:hAnsi="宋体"/>
          <w:b/>
          <w:smallCaps/>
          <w:color w:val="000000"/>
          <w:sz w:val="30"/>
          <w:szCs w:val="30"/>
        </w:rPr>
      </w:pPr>
    </w:p>
    <w:p w14:paraId="037D7CCE">
      <w:pPr>
        <w:pStyle w:val="8"/>
        <w:ind w:left="-1" w:leftChars="-1" w:hanging="1"/>
        <w:jc w:val="center"/>
        <w:rPr>
          <w:rFonts w:hint="eastAsia" w:hAnsi="宋体"/>
          <w:b/>
          <w:smallCaps/>
          <w:color w:val="000000"/>
          <w:sz w:val="30"/>
          <w:szCs w:val="30"/>
        </w:rPr>
      </w:pPr>
    </w:p>
    <w:p w14:paraId="6B7A490C">
      <w:pPr>
        <w:pStyle w:val="8"/>
        <w:ind w:left="-1" w:leftChars="-1" w:hanging="1"/>
        <w:jc w:val="center"/>
        <w:rPr>
          <w:rFonts w:hint="eastAsia" w:hAnsi="宋体"/>
          <w:b/>
          <w:smallCaps/>
          <w:color w:val="000000"/>
          <w:sz w:val="30"/>
          <w:szCs w:val="30"/>
        </w:rPr>
      </w:pPr>
    </w:p>
    <w:p w14:paraId="2ECE0AE1">
      <w:pPr>
        <w:pStyle w:val="8"/>
        <w:ind w:left="-1" w:leftChars="-1" w:hanging="1"/>
        <w:jc w:val="center"/>
        <w:rPr>
          <w:rFonts w:hint="eastAsia" w:hAnsi="宋体"/>
          <w:b/>
          <w:smallCaps/>
          <w:color w:val="000000"/>
          <w:sz w:val="30"/>
          <w:szCs w:val="30"/>
        </w:rPr>
      </w:pPr>
    </w:p>
    <w:p w14:paraId="7246AC4D">
      <w:pPr>
        <w:pStyle w:val="8"/>
        <w:ind w:left="-1" w:leftChars="-1" w:hanging="1"/>
        <w:jc w:val="center"/>
        <w:rPr>
          <w:rFonts w:hint="eastAsia" w:hAnsi="宋体"/>
          <w:b/>
          <w:smallCaps/>
          <w:color w:val="000000"/>
          <w:sz w:val="30"/>
          <w:szCs w:val="30"/>
        </w:rPr>
      </w:pPr>
    </w:p>
    <w:p w14:paraId="64E7D1EC">
      <w:pPr>
        <w:pStyle w:val="8"/>
        <w:ind w:left="-1" w:leftChars="-1" w:hanging="1"/>
        <w:jc w:val="center"/>
        <w:rPr>
          <w:rFonts w:hint="eastAsia" w:hAnsi="宋体"/>
          <w:b/>
          <w:smallCaps/>
          <w:color w:val="000000"/>
          <w:sz w:val="30"/>
          <w:szCs w:val="30"/>
        </w:rPr>
      </w:pPr>
    </w:p>
    <w:p w14:paraId="6FEBB741">
      <w:pPr>
        <w:pStyle w:val="8"/>
        <w:ind w:left="-1" w:leftChars="-1" w:hanging="1"/>
        <w:jc w:val="center"/>
        <w:rPr>
          <w:rFonts w:hint="eastAsia" w:hAnsi="宋体"/>
          <w:b/>
          <w:smallCaps/>
          <w:color w:val="000000"/>
          <w:sz w:val="30"/>
          <w:szCs w:val="30"/>
        </w:rPr>
      </w:pPr>
    </w:p>
    <w:p w14:paraId="7A9926D1">
      <w:pPr>
        <w:pStyle w:val="8"/>
        <w:jc w:val="both"/>
        <w:rPr>
          <w:rFonts w:hint="eastAsia" w:hAnsi="宋体"/>
          <w:b/>
          <w:smallCaps/>
          <w:color w:val="000000"/>
          <w:sz w:val="30"/>
          <w:szCs w:val="30"/>
        </w:rPr>
      </w:pPr>
    </w:p>
    <w:p w14:paraId="78F5A2CC">
      <w:pPr>
        <w:pStyle w:val="8"/>
        <w:jc w:val="center"/>
        <w:rPr>
          <w:rFonts w:hint="eastAsia" w:ascii="宋体" w:hAnsi="宋体" w:eastAsia="宋体" w:cs="Times New Roman"/>
          <w:b/>
          <w:smallCaps/>
          <w:color w:val="000000"/>
          <w:sz w:val="30"/>
          <w:szCs w:val="30"/>
          <w:lang w:eastAsia="zh-CN"/>
        </w:rPr>
      </w:pPr>
      <w:r>
        <w:rPr>
          <w:rFonts w:hint="eastAsia" w:ascii="宋体" w:hAnsi="宋体" w:eastAsia="宋体" w:cs="Times New Roman"/>
          <w:b/>
          <w:smallCaps/>
          <w:color w:val="000000"/>
          <w:sz w:val="30"/>
          <w:szCs w:val="30"/>
        </w:rPr>
        <w:t>（</w:t>
      </w:r>
      <w:r>
        <w:rPr>
          <w:rFonts w:hint="eastAsia" w:ascii="宋体" w:hAnsi="宋体" w:eastAsia="宋体" w:cs="Times New Roman"/>
          <w:b/>
          <w:smallCaps/>
          <w:color w:val="000000"/>
          <w:sz w:val="30"/>
          <w:szCs w:val="30"/>
          <w:lang w:eastAsia="zh-CN"/>
        </w:rPr>
        <w:t>八</w:t>
      </w:r>
      <w:r>
        <w:rPr>
          <w:rFonts w:hint="eastAsia" w:ascii="宋体" w:hAnsi="宋体" w:eastAsia="宋体" w:cs="Times New Roman"/>
          <w:b/>
          <w:smallCaps/>
          <w:color w:val="000000"/>
          <w:sz w:val="30"/>
          <w:szCs w:val="30"/>
        </w:rPr>
        <w:t>）</w:t>
      </w:r>
      <w:r>
        <w:rPr>
          <w:rFonts w:hint="eastAsia" w:ascii="宋体" w:hAnsi="宋体" w:eastAsia="宋体" w:cs="Times New Roman"/>
          <w:b/>
          <w:smallCaps/>
          <w:color w:val="000000"/>
          <w:sz w:val="30"/>
          <w:szCs w:val="30"/>
          <w:lang w:eastAsia="zh-CN"/>
        </w:rPr>
        <w:t>保证承诺书</w:t>
      </w:r>
    </w:p>
    <w:p w14:paraId="6D6B9ACB">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 w:hAnsi="仿宋" w:eastAsia="仿宋" w:cs="仿宋"/>
          <w:b/>
          <w:bCs/>
          <w:sz w:val="28"/>
          <w:szCs w:val="28"/>
          <w:u w:val="single"/>
        </w:rPr>
      </w:pPr>
      <w:r>
        <w:rPr>
          <w:rFonts w:hint="eastAsia" w:ascii="仿宋" w:hAnsi="仿宋" w:eastAsia="仿宋" w:cs="仿宋"/>
          <w:b/>
          <w:bCs/>
          <w:sz w:val="28"/>
          <w:szCs w:val="28"/>
          <w:u w:val="single"/>
        </w:rPr>
        <w:t>致</w:t>
      </w:r>
      <w:r>
        <w:rPr>
          <w:rFonts w:hint="eastAsia" w:ascii="仿宋" w:hAnsi="仿宋" w:eastAsia="仿宋" w:cs="仿宋"/>
          <w:b/>
          <w:bCs/>
          <w:sz w:val="28"/>
          <w:szCs w:val="28"/>
          <w:u w:val="single"/>
          <w:lang w:val="en-US" w:eastAsia="zh-CN"/>
        </w:rPr>
        <w:t>安徽新华学院</w:t>
      </w:r>
      <w:r>
        <w:rPr>
          <w:rFonts w:hint="eastAsia" w:ascii="仿宋" w:hAnsi="仿宋" w:eastAsia="仿宋" w:cs="仿宋"/>
          <w:b/>
          <w:bCs/>
          <w:sz w:val="28"/>
          <w:szCs w:val="28"/>
          <w:u w:val="single"/>
        </w:rPr>
        <w:t>：</w:t>
      </w:r>
    </w:p>
    <w:p w14:paraId="30E969C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宋体" w:hAnsi="宋体" w:cs="宋体"/>
          <w:i w:val="0"/>
          <w:color w:val="000000"/>
          <w:kern w:val="0"/>
          <w:sz w:val="24"/>
          <w:szCs w:val="24"/>
          <w:u w:val="single"/>
          <w:lang w:val="en-US" w:eastAsia="zh-CN" w:bidi="ar"/>
        </w:rPr>
        <w:t xml:space="preserve">                   </w:t>
      </w:r>
      <w:r>
        <w:rPr>
          <w:rFonts w:hint="eastAsia" w:ascii="宋体" w:hAnsi="宋体" w:eastAsia="宋体" w:cs="宋体"/>
          <w:color w:val="000000"/>
          <w:kern w:val="0"/>
          <w:sz w:val="24"/>
          <w:szCs w:val="24"/>
          <w:shd w:val="clear" w:color="auto" w:fill="FFFFFF"/>
          <w:lang w:val="en-US" w:eastAsia="zh-CN"/>
        </w:rPr>
        <w:t>法定代表人/项目负责人。现保证人针对</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与安徽新华学院就</w:t>
      </w:r>
      <w:r>
        <w:rPr>
          <w:rFonts w:hint="eastAsia" w:ascii="宋体" w:hAnsi="宋体" w:eastAsia="宋体" w:cs="Times New Roman"/>
          <w:sz w:val="24"/>
          <w:u w:val="single"/>
          <w:lang w:val="en-US" w:eastAsia="zh-CN"/>
        </w:rPr>
        <w:t>安徽新华学院办公家具采购</w:t>
      </w:r>
      <w:r>
        <w:rPr>
          <w:rFonts w:hint="eastAsia" w:ascii="宋体" w:hAnsi="宋体" w:eastAsia="宋体" w:cs="宋体"/>
          <w:color w:val="000000"/>
          <w:kern w:val="0"/>
          <w:sz w:val="24"/>
          <w:szCs w:val="24"/>
          <w:shd w:val="clear" w:color="auto" w:fill="FFFFFF"/>
          <w:lang w:val="en-US" w:eastAsia="zh-CN"/>
        </w:rPr>
        <w:t>项目合作并签订《</w:t>
      </w:r>
      <w:r>
        <w:rPr>
          <w:rFonts w:hint="eastAsia" w:ascii="宋体" w:hAnsi="宋体" w:eastAsia="宋体" w:cs="Times New Roman"/>
          <w:sz w:val="24"/>
          <w:u w:val="single"/>
          <w:lang w:val="en-US" w:eastAsia="zh-CN"/>
        </w:rPr>
        <w:t>安徽新华学院办公家具采购合同</w:t>
      </w:r>
      <w:r>
        <w:rPr>
          <w:rFonts w:hint="eastAsia" w:ascii="宋体" w:hAnsi="宋体" w:eastAsia="宋体" w:cs="宋体"/>
          <w:color w:val="000000"/>
          <w:kern w:val="0"/>
          <w:sz w:val="24"/>
          <w:szCs w:val="24"/>
          <w:shd w:val="clear" w:color="auto" w:fill="FFFFFF"/>
          <w:lang w:val="en-US" w:eastAsia="zh-CN"/>
        </w:rPr>
        <w:t>》（下称主合同）事宜，为确保</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全面履行其在主合同中的各项责任与义务，保证人自愿为其向安徽新华学院提供不可撤销的连带保证责任担保，并向安徽新华学院郑重承诺：</w:t>
      </w:r>
    </w:p>
    <w:p w14:paraId="5E72257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对安徽新华学院应承担的全部责任、义务、债务等，以及安徽新华学院为实现债权而支付的各项费用（包括但不限于诉讼费/仲裁费、财产保全费、财产保全服务费、律师费、差旅费、公证费、执行费、公告费等费用）。</w:t>
      </w:r>
    </w:p>
    <w:p w14:paraId="23C8668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 xml:space="preserve"> </w:t>
      </w: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rPr>
        <w:t>在主合同项下最后一期债务履行期限届满后三年。</w:t>
      </w:r>
    </w:p>
    <w:p w14:paraId="19C945F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14:paraId="35856E8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安徽新华学院是否对被担保债权享有其他担保（包括但不限于保证、抵押、质押等），保证人在本承诺书项下的保证责任均不因此减免。安徽新华学院均可直接要求保证人依照本承诺书约定承担保证责任，保证人不提出任何异议。</w:t>
      </w:r>
    </w:p>
    <w:p w14:paraId="1107278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14:paraId="629377C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14:paraId="668E5213">
      <w:pPr>
        <w:pStyle w:val="16"/>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ascii="宋体" w:hAnsi="宋体" w:eastAsia="宋体"/>
          <w:sz w:val="24"/>
        </w:rPr>
      </w:pPr>
      <w:r>
        <w:rPr>
          <w:rFonts w:hint="eastAsia" w:ascii="仿宋_GB2312" w:hAnsi="仿宋" w:eastAsia="仿宋_GB2312" w:cs="仿宋"/>
          <w:sz w:val="28"/>
          <w:szCs w:val="28"/>
          <w:lang w:val="en-US" w:eastAsia="zh-CN"/>
        </w:rPr>
        <w:t xml:space="preserve"> </w:t>
      </w:r>
    </w:p>
    <w:p w14:paraId="4BA316F8">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_GB2312" w:hAnsi="仿宋" w:eastAsia="仿宋_GB2312" w:cs="仿宋"/>
          <w:sz w:val="28"/>
          <w:szCs w:val="28"/>
        </w:rPr>
      </w:pPr>
      <w:r>
        <w:rPr>
          <w:rFonts w:hint="eastAsia" w:ascii="宋体" w:hAnsi="宋体" w:eastAsia="宋体"/>
          <w:sz w:val="24"/>
        </w:rPr>
        <w:t xml:space="preserve">                                            </w:t>
      </w:r>
      <w:r>
        <w:rPr>
          <w:rFonts w:hint="eastAsia" w:ascii="仿宋_GB2312" w:hAnsi="仿宋" w:eastAsia="仿宋_GB2312" w:cs="仿宋"/>
          <w:sz w:val="28"/>
          <w:szCs w:val="28"/>
        </w:rPr>
        <w:t xml:space="preserve">  保证人：</w:t>
      </w:r>
    </w:p>
    <w:p w14:paraId="2C9A363D">
      <w:pPr>
        <w:widowControl/>
        <w:adjustRightInd w:val="0"/>
        <w:snapToGrid w:val="0"/>
        <w:spacing w:before="240" w:beforeLines="100" w:after="240" w:afterLines="100" w:line="440" w:lineRule="exact"/>
        <w:jc w:val="left"/>
        <w:rPr>
          <w:rFonts w:hint="eastAsia" w:ascii="宋体" w:hAnsi="宋体" w:eastAsia="宋体" w:cs="Times New Roman"/>
          <w:b/>
          <w:bCs/>
          <w:sz w:val="32"/>
          <w:szCs w:val="28"/>
          <w:lang w:eastAsia="zh-CN"/>
        </w:rPr>
      </w:pPr>
      <w:r>
        <w:rPr>
          <w:rFonts w:hint="eastAsia" w:ascii="仿宋_GB2312" w:hAnsi="仿宋" w:eastAsia="仿宋_GB2312" w:cs="仿宋"/>
          <w:sz w:val="28"/>
          <w:szCs w:val="28"/>
        </w:rPr>
        <w:t xml:space="preserve">                                        日期：</w:t>
      </w:r>
    </w:p>
    <w:p w14:paraId="39BA128D">
      <w:pPr>
        <w:spacing w:line="360" w:lineRule="auto"/>
        <w:rPr>
          <w:rFonts w:hint="eastAsia"/>
        </w:rPr>
      </w:pPr>
    </w:p>
    <w:p w14:paraId="130BEFE8">
      <w:pPr>
        <w:pStyle w:val="8"/>
        <w:ind w:left="-1" w:leftChars="-1" w:hanging="1"/>
        <w:jc w:val="center"/>
        <w:rPr>
          <w:rFonts w:hint="eastAsia" w:hAnsi="宋体"/>
          <w:b/>
          <w:smallCaps/>
          <w:color w:val="000000"/>
          <w:sz w:val="30"/>
          <w:szCs w:val="30"/>
        </w:rPr>
      </w:pPr>
    </w:p>
    <w:p w14:paraId="69A4EAAB">
      <w:pPr>
        <w:pStyle w:val="8"/>
        <w:ind w:left="-1" w:leftChars="-1" w:hanging="1"/>
        <w:jc w:val="center"/>
        <w:rPr>
          <w:rFonts w:hint="eastAsia" w:hAnsi="宋体"/>
          <w:b/>
          <w:smallCaps/>
          <w:color w:val="000000"/>
          <w:sz w:val="30"/>
          <w:szCs w:val="30"/>
        </w:rPr>
      </w:pPr>
    </w:p>
    <w:p w14:paraId="37F6E594">
      <w:pPr>
        <w:pStyle w:val="8"/>
        <w:ind w:left="-1" w:leftChars="-1" w:hanging="1"/>
        <w:jc w:val="center"/>
        <w:rPr>
          <w:rFonts w:hint="eastAsia" w:hAnsi="宋体"/>
          <w:b/>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九</w:t>
      </w:r>
      <w:r>
        <w:rPr>
          <w:rFonts w:hint="eastAsia" w:hAnsi="宋体"/>
          <w:b/>
          <w:smallCaps/>
          <w:color w:val="000000"/>
          <w:sz w:val="30"/>
          <w:szCs w:val="30"/>
        </w:rPr>
        <w:t>）投标</w:t>
      </w:r>
      <w:r>
        <w:rPr>
          <w:rFonts w:hint="eastAsia" w:hAnsi="宋体"/>
          <w:b/>
          <w:color w:val="000000"/>
          <w:sz w:val="30"/>
          <w:szCs w:val="30"/>
        </w:rPr>
        <w:t>报价需要说明的其他资料</w:t>
      </w:r>
      <w:bookmarkEnd w:id="1"/>
      <w:bookmarkEnd w:id="2"/>
      <w:bookmarkEnd w:id="3"/>
    </w:p>
    <w:p w14:paraId="11938B29">
      <w:pPr>
        <w:pStyle w:val="4"/>
        <w:ind w:left="-1" w:leftChars="-1" w:hanging="1" w:firstLineChars="0"/>
        <w:rPr>
          <w:rFonts w:hint="eastAsia" w:ascii="宋体" w:hAnsi="宋体"/>
          <w:color w:val="000000"/>
          <w:sz w:val="24"/>
        </w:rPr>
      </w:pPr>
    </w:p>
    <w:p w14:paraId="7A661578">
      <w:pPr>
        <w:pStyle w:val="4"/>
        <w:ind w:left="-1" w:leftChars="-1" w:hanging="1" w:firstLineChars="0"/>
        <w:rPr>
          <w:rFonts w:hint="eastAsia" w:ascii="宋体" w:hAnsi="宋体"/>
          <w:color w:val="000000"/>
          <w:sz w:val="24"/>
        </w:rPr>
      </w:pPr>
      <w:r>
        <w:rPr>
          <w:rFonts w:hint="eastAsia" w:ascii="宋体" w:hAnsi="宋体"/>
          <w:color w:val="000000"/>
          <w:sz w:val="24"/>
        </w:rPr>
        <w:t>投标单位认为需对其投标报价进行其他补充说明及证明材料。</w:t>
      </w:r>
    </w:p>
    <w:p w14:paraId="7ED438F8">
      <w:pPr>
        <w:spacing w:line="360" w:lineRule="auto"/>
        <w:rPr>
          <w:rFonts w:hint="eastAsia" w:ascii="宋体" w:hAnsi="宋体"/>
          <w:color w:val="000000"/>
          <w:sz w:val="24"/>
        </w:rPr>
      </w:pPr>
    </w:p>
    <w:p w14:paraId="566203F9">
      <w:pPr>
        <w:spacing w:before="157" w:beforeLines="50" w:after="157" w:afterLines="50" w:line="360" w:lineRule="auto"/>
        <w:rPr>
          <w:rFonts w:hint="eastAsia" w:ascii="宋体" w:hAnsi="宋体" w:eastAsia="宋体" w:cs="宋体"/>
          <w:b/>
          <w:bCs/>
          <w:color w:val="000000"/>
          <w:sz w:val="28"/>
          <w:szCs w:val="28"/>
          <w:lang w:eastAsia="zh-CN"/>
        </w:rPr>
      </w:pPr>
    </w:p>
    <w:p w14:paraId="522B3003">
      <w:pPr>
        <w:spacing w:before="157" w:beforeLines="50" w:after="157" w:afterLines="50" w:line="360" w:lineRule="auto"/>
        <w:rPr>
          <w:rFonts w:hint="eastAsia" w:ascii="宋体" w:hAnsi="宋体" w:eastAsia="宋体" w:cs="宋体"/>
          <w:b/>
          <w:bCs/>
          <w:color w:val="000000"/>
          <w:sz w:val="28"/>
          <w:szCs w:val="28"/>
          <w:lang w:eastAsia="zh-CN"/>
        </w:rPr>
      </w:pPr>
    </w:p>
    <w:p w14:paraId="0DBAE469">
      <w:pPr>
        <w:spacing w:before="157" w:beforeLines="50" w:after="157" w:afterLines="50" w:line="360" w:lineRule="auto"/>
        <w:rPr>
          <w:rFonts w:hint="eastAsia" w:ascii="宋体" w:hAnsi="宋体" w:eastAsia="宋体" w:cs="宋体"/>
          <w:b/>
          <w:bCs/>
          <w:color w:val="000000"/>
          <w:sz w:val="28"/>
          <w:szCs w:val="28"/>
          <w:lang w:eastAsia="zh-CN"/>
        </w:rPr>
      </w:pPr>
    </w:p>
    <w:p w14:paraId="512327D3">
      <w:pPr>
        <w:spacing w:before="157" w:beforeLines="50" w:after="157" w:afterLines="50" w:line="360" w:lineRule="auto"/>
        <w:rPr>
          <w:rFonts w:hint="eastAsia" w:ascii="宋体" w:hAnsi="宋体" w:eastAsia="宋体" w:cs="宋体"/>
          <w:b/>
          <w:bCs/>
          <w:color w:val="000000"/>
          <w:sz w:val="28"/>
          <w:szCs w:val="28"/>
          <w:lang w:eastAsia="zh-CN"/>
        </w:rPr>
      </w:pPr>
    </w:p>
    <w:p w14:paraId="37D574E1">
      <w:pPr>
        <w:spacing w:before="157" w:beforeLines="50" w:after="157" w:afterLines="50" w:line="360" w:lineRule="auto"/>
        <w:rPr>
          <w:rFonts w:hint="eastAsia" w:ascii="宋体" w:hAnsi="宋体" w:eastAsia="宋体" w:cs="宋体"/>
          <w:b/>
          <w:bCs/>
          <w:color w:val="000000"/>
          <w:sz w:val="28"/>
          <w:szCs w:val="28"/>
          <w:lang w:eastAsia="zh-CN"/>
        </w:rPr>
      </w:pPr>
    </w:p>
    <w:p w14:paraId="16D27C9F">
      <w:pPr>
        <w:spacing w:before="157" w:beforeLines="50" w:after="157" w:afterLines="50" w:line="360" w:lineRule="auto"/>
        <w:rPr>
          <w:rFonts w:hint="eastAsia" w:ascii="宋体" w:hAnsi="宋体" w:eastAsia="宋体" w:cs="宋体"/>
          <w:b/>
          <w:bCs/>
          <w:color w:val="000000"/>
          <w:sz w:val="28"/>
          <w:szCs w:val="28"/>
          <w:lang w:eastAsia="zh-CN"/>
        </w:rPr>
      </w:pPr>
    </w:p>
    <w:p w14:paraId="6B21BE1B">
      <w:pPr>
        <w:spacing w:before="157" w:beforeLines="50" w:after="157" w:afterLines="50" w:line="360" w:lineRule="auto"/>
        <w:rPr>
          <w:rFonts w:hint="eastAsia" w:ascii="宋体" w:hAnsi="宋体" w:eastAsia="宋体" w:cs="宋体"/>
          <w:b/>
          <w:bCs/>
          <w:color w:val="000000"/>
          <w:sz w:val="28"/>
          <w:szCs w:val="28"/>
          <w:lang w:eastAsia="zh-CN"/>
        </w:rPr>
      </w:pPr>
    </w:p>
    <w:p w14:paraId="17D6509F">
      <w:pPr>
        <w:spacing w:before="157" w:beforeLines="50" w:after="157" w:afterLines="50" w:line="360" w:lineRule="auto"/>
        <w:rPr>
          <w:rFonts w:hint="eastAsia" w:ascii="宋体" w:hAnsi="宋体" w:eastAsia="宋体" w:cs="宋体"/>
          <w:b/>
          <w:bCs/>
          <w:color w:val="000000"/>
          <w:sz w:val="28"/>
          <w:szCs w:val="28"/>
          <w:lang w:eastAsia="zh-CN"/>
        </w:rPr>
      </w:pPr>
    </w:p>
    <w:p w14:paraId="5DB370B4">
      <w:pPr>
        <w:spacing w:before="157" w:beforeLines="50" w:after="157" w:afterLines="50" w:line="360" w:lineRule="auto"/>
        <w:rPr>
          <w:rFonts w:hint="eastAsia" w:ascii="宋体" w:hAnsi="宋体" w:eastAsia="宋体" w:cs="宋体"/>
          <w:b/>
          <w:bCs/>
          <w:color w:val="000000"/>
          <w:sz w:val="28"/>
          <w:szCs w:val="28"/>
          <w:lang w:eastAsia="zh-CN"/>
        </w:rPr>
      </w:pPr>
    </w:p>
    <w:p w14:paraId="38F94B9B">
      <w:pPr>
        <w:spacing w:before="157" w:beforeLines="50" w:after="157" w:afterLines="50" w:line="360" w:lineRule="auto"/>
        <w:rPr>
          <w:rFonts w:hint="eastAsia" w:ascii="宋体" w:hAnsi="宋体" w:eastAsia="宋体" w:cs="宋体"/>
          <w:b/>
          <w:bCs/>
          <w:color w:val="000000"/>
          <w:sz w:val="28"/>
          <w:szCs w:val="28"/>
          <w:lang w:eastAsia="zh-CN"/>
        </w:rPr>
      </w:pPr>
    </w:p>
    <w:p w14:paraId="3B95F9A3">
      <w:pPr>
        <w:spacing w:before="157" w:beforeLines="50" w:after="157" w:afterLines="50" w:line="360" w:lineRule="auto"/>
        <w:rPr>
          <w:rFonts w:hint="eastAsia" w:ascii="宋体" w:hAnsi="宋体" w:eastAsia="宋体" w:cs="宋体"/>
          <w:b/>
          <w:bCs/>
          <w:color w:val="000000"/>
          <w:sz w:val="28"/>
          <w:szCs w:val="28"/>
          <w:lang w:eastAsia="zh-CN"/>
        </w:rPr>
      </w:pPr>
    </w:p>
    <w:p w14:paraId="7FD53C60">
      <w:pPr>
        <w:spacing w:before="157" w:beforeLines="50" w:after="157" w:afterLines="50" w:line="360" w:lineRule="auto"/>
        <w:rPr>
          <w:rFonts w:hint="eastAsia" w:ascii="宋体" w:hAnsi="宋体" w:eastAsia="宋体" w:cs="宋体"/>
          <w:b/>
          <w:bCs/>
          <w:color w:val="000000"/>
          <w:sz w:val="28"/>
          <w:szCs w:val="28"/>
          <w:lang w:eastAsia="zh-CN"/>
        </w:rPr>
      </w:pPr>
    </w:p>
    <w:p w14:paraId="0F0A7775">
      <w:pPr>
        <w:spacing w:before="157" w:beforeLines="50" w:after="157" w:afterLines="50" w:line="360" w:lineRule="auto"/>
        <w:rPr>
          <w:rFonts w:hint="eastAsia" w:ascii="宋体" w:hAnsi="宋体" w:eastAsia="宋体" w:cs="宋体"/>
          <w:b/>
          <w:bCs/>
          <w:color w:val="000000"/>
          <w:sz w:val="28"/>
          <w:szCs w:val="28"/>
          <w:lang w:eastAsia="zh-CN"/>
        </w:rPr>
      </w:pPr>
    </w:p>
    <w:p w14:paraId="6CD0CBF1">
      <w:pPr>
        <w:spacing w:before="157" w:beforeLines="50" w:after="157" w:afterLines="50" w:line="360" w:lineRule="auto"/>
        <w:rPr>
          <w:rFonts w:hint="eastAsia" w:ascii="宋体" w:hAnsi="宋体" w:eastAsia="宋体" w:cs="宋体"/>
          <w:b/>
          <w:bCs/>
          <w:color w:val="000000"/>
          <w:sz w:val="28"/>
          <w:szCs w:val="28"/>
          <w:lang w:eastAsia="zh-CN"/>
        </w:rPr>
      </w:pPr>
    </w:p>
    <w:p w14:paraId="4F2806D9">
      <w:pPr>
        <w:spacing w:line="360" w:lineRule="auto"/>
        <w:jc w:val="left"/>
        <w:rPr>
          <w:rFonts w:hint="eastAsia" w:ascii="宋体" w:hAnsi="宋体" w:eastAsia="宋体" w:cs="宋体"/>
          <w:b/>
          <w:bCs/>
          <w:color w:val="000000"/>
          <w:sz w:val="28"/>
          <w:szCs w:val="28"/>
        </w:rPr>
      </w:pPr>
    </w:p>
    <w:p w14:paraId="40B18906">
      <w:pPr>
        <w:spacing w:line="360" w:lineRule="auto"/>
        <w:jc w:val="left"/>
        <w:rPr>
          <w:rFonts w:hint="eastAsia" w:ascii="宋体" w:hAnsi="宋体" w:eastAsia="宋体" w:cs="宋体"/>
          <w:b/>
          <w:bCs/>
          <w:color w:val="000000"/>
          <w:sz w:val="28"/>
          <w:szCs w:val="28"/>
        </w:rPr>
      </w:pPr>
    </w:p>
    <w:p w14:paraId="415EEF09">
      <w:pPr>
        <w:spacing w:line="360" w:lineRule="auto"/>
        <w:jc w:val="left"/>
        <w:rPr>
          <w:rFonts w:hint="eastAsia" w:ascii="宋体" w:hAnsi="宋体" w:eastAsia="宋体" w:cs="Times New Roman"/>
          <w:b/>
          <w:bCs/>
          <w:sz w:val="32"/>
          <w:szCs w:val="28"/>
          <w:lang w:val="en-US"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三</w:t>
      </w:r>
      <w:r>
        <w:rPr>
          <w:rFonts w:hint="eastAsia" w:ascii="宋体" w:hAnsi="宋体" w:eastAsia="宋体" w:cs="宋体"/>
          <w:b/>
          <w:bCs/>
          <w:color w:val="000000"/>
          <w:sz w:val="28"/>
          <w:szCs w:val="28"/>
        </w:rPr>
        <w:t xml:space="preserve">                 </w:t>
      </w:r>
    </w:p>
    <w:p w14:paraId="3D227F18">
      <w:pPr>
        <w:spacing w:line="360" w:lineRule="auto"/>
        <w:jc w:val="center"/>
        <w:rPr>
          <w:rFonts w:hint="eastAsia" w:ascii="宋体" w:hAnsi="宋体" w:eastAsia="宋体" w:cs="宋体"/>
          <w:b/>
          <w:bCs w:val="0"/>
          <w:snapToGrid w:val="0"/>
          <w:kern w:val="0"/>
          <w:sz w:val="36"/>
          <w:szCs w:val="36"/>
          <w:shd w:val="clear" w:color="auto" w:fill="FFFFFF"/>
        </w:rPr>
      </w:pPr>
      <w:r>
        <w:rPr>
          <w:rFonts w:hint="eastAsia" w:ascii="宋体" w:hAnsi="宋体" w:eastAsia="宋体" w:cs="宋体"/>
          <w:b/>
          <w:bCs w:val="0"/>
          <w:snapToGrid w:val="0"/>
          <w:kern w:val="0"/>
          <w:sz w:val="36"/>
          <w:szCs w:val="36"/>
          <w:shd w:val="clear" w:color="auto" w:fill="FFFFFF"/>
        </w:rPr>
        <w:t>廉政承诺书</w:t>
      </w:r>
    </w:p>
    <w:p w14:paraId="56DA8FA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rPr>
        <w:t>甲方：</w:t>
      </w:r>
      <w:r>
        <w:rPr>
          <w:rFonts w:hint="eastAsia" w:ascii="仿宋" w:hAnsi="仿宋" w:eastAsia="仿宋" w:cs="仿宋"/>
          <w:b w:val="0"/>
          <w:bCs w:val="0"/>
          <w:sz w:val="28"/>
          <w:szCs w:val="28"/>
          <w:u w:val="single"/>
          <w:lang w:val="en-US" w:eastAsia="zh-CN"/>
        </w:rPr>
        <w:t>安徽新华学院</w:t>
      </w:r>
    </w:p>
    <w:p w14:paraId="2C302C2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000000"/>
          <w:kern w:val="0"/>
          <w:sz w:val="24"/>
          <w:szCs w:val="24"/>
          <w:shd w:val="clear" w:color="auto" w:fill="FFFFFF"/>
          <w:lang w:val="en-US"/>
        </w:rPr>
      </w:pPr>
      <w:r>
        <w:rPr>
          <w:rFonts w:hint="eastAsia" w:ascii="宋体" w:hAnsi="宋体" w:eastAsia="宋体" w:cs="宋体"/>
          <w:color w:val="000000"/>
          <w:kern w:val="0"/>
          <w:sz w:val="24"/>
          <w:szCs w:val="24"/>
          <w:shd w:val="clear" w:color="auto" w:fill="FFFFFF"/>
        </w:rPr>
        <w:t>乙方：</w:t>
      </w:r>
      <w:r>
        <w:rPr>
          <w:rFonts w:hint="eastAsia" w:ascii="宋体" w:hAnsi="宋体" w:cs="宋体"/>
          <w:i w:val="0"/>
          <w:color w:val="000000"/>
          <w:kern w:val="0"/>
          <w:sz w:val="24"/>
          <w:szCs w:val="24"/>
          <w:u w:val="single"/>
          <w:lang w:val="en-US" w:eastAsia="zh-CN" w:bidi="ar"/>
        </w:rPr>
        <w:t xml:space="preserve">                            </w:t>
      </w:r>
    </w:p>
    <w:p w14:paraId="6C55212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14:paraId="718A467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14:paraId="66D175E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14:paraId="47FE706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14:paraId="41052C3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14:paraId="075F93F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14:paraId="071184B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14:paraId="26D5D9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14:paraId="6D4A47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14:paraId="0967B6A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14:paraId="5EB59DA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外回扣等任何形式的私下经济利益。</w:t>
      </w:r>
    </w:p>
    <w:p w14:paraId="7F3E126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14:paraId="2C2367B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14:paraId="4F478B4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14:paraId="4C3043B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14:paraId="17FEDC0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14:paraId="38F3BCE6">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14:paraId="06CB498F">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14:paraId="4032CA5C">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14:paraId="09604CB2">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给予甲方、相关单位及其工作人员回扣；不假借促销费、宣传费、赞助费、科研费、劳务费、咨询费、好处费、感谢费、佣金等名义，或者以报销各种费用等方式，给付甲方、相关单位及其工作人员财物（利益）。</w:t>
      </w:r>
    </w:p>
    <w:p w14:paraId="3DC740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14:paraId="1F380A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14:paraId="54C8C77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14:paraId="6D2D0E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14:paraId="447808B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14:paraId="3A77DC1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14:paraId="18C8AE1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w:t>
      </w:r>
      <w:r>
        <w:rPr>
          <w:rFonts w:hint="eastAsia" w:ascii="宋体" w:hAnsi="宋体" w:cs="宋体"/>
          <w:color w:val="000000"/>
          <w:kern w:val="0"/>
          <w:sz w:val="24"/>
          <w:szCs w:val="24"/>
          <w:shd w:val="clear" w:color="auto" w:fill="FFFFFF"/>
          <w:lang w:eastAsia="zh-CN"/>
        </w:rPr>
        <w:t>五</w:t>
      </w:r>
      <w:r>
        <w:rPr>
          <w:rFonts w:hint="eastAsia" w:ascii="宋体" w:hAnsi="宋体" w:eastAsia="宋体" w:cs="宋体"/>
          <w:color w:val="000000"/>
          <w:kern w:val="0"/>
          <w:sz w:val="24"/>
          <w:szCs w:val="24"/>
          <w:shd w:val="clear" w:color="auto" w:fill="FFFFFF"/>
        </w:rPr>
        <w:t>份，甲</w:t>
      </w:r>
      <w:r>
        <w:rPr>
          <w:rFonts w:hint="eastAsia" w:ascii="宋体" w:hAnsi="宋体" w:cs="宋体"/>
          <w:color w:val="000000"/>
          <w:kern w:val="0"/>
          <w:sz w:val="24"/>
          <w:szCs w:val="24"/>
          <w:shd w:val="clear" w:color="auto" w:fill="FFFFFF"/>
          <w:lang w:eastAsia="zh-CN"/>
        </w:rPr>
        <w:t>方持四份，</w:t>
      </w:r>
      <w:r>
        <w:rPr>
          <w:rFonts w:hint="eastAsia" w:ascii="宋体" w:hAnsi="宋体" w:eastAsia="宋体" w:cs="宋体"/>
          <w:color w:val="000000"/>
          <w:kern w:val="0"/>
          <w:sz w:val="24"/>
          <w:szCs w:val="24"/>
          <w:shd w:val="clear" w:color="auto" w:fill="FFFFFF"/>
        </w:rPr>
        <w:t>乙方</w:t>
      </w:r>
      <w:r>
        <w:rPr>
          <w:rFonts w:hint="eastAsia" w:ascii="宋体" w:hAnsi="宋体" w:eastAsia="宋体" w:cs="宋体"/>
          <w:color w:val="000000"/>
          <w:kern w:val="0"/>
          <w:sz w:val="24"/>
          <w:szCs w:val="24"/>
          <w:shd w:val="clear" w:color="auto" w:fill="FFFFFF"/>
          <w:lang w:eastAsia="zh-CN"/>
        </w:rPr>
        <w:t>持</w:t>
      </w:r>
      <w:r>
        <w:rPr>
          <w:rFonts w:hint="eastAsia" w:ascii="宋体" w:hAnsi="宋体" w:cs="宋体"/>
          <w:color w:val="000000"/>
          <w:kern w:val="0"/>
          <w:sz w:val="24"/>
          <w:szCs w:val="24"/>
          <w:shd w:val="clear" w:color="auto" w:fill="FFFFFF"/>
          <w:lang w:eastAsia="zh-CN"/>
        </w:rPr>
        <w:t>一</w:t>
      </w:r>
      <w:r>
        <w:rPr>
          <w:rFonts w:hint="eastAsia" w:ascii="宋体" w:hAnsi="宋体" w:eastAsia="宋体" w:cs="宋体"/>
          <w:color w:val="000000"/>
          <w:kern w:val="0"/>
          <w:sz w:val="24"/>
          <w:szCs w:val="24"/>
          <w:shd w:val="clear" w:color="auto" w:fill="FFFFFF"/>
        </w:rPr>
        <w:t>份。</w:t>
      </w:r>
    </w:p>
    <w:p w14:paraId="0A9FDF1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3B68175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49AF389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2BFBB75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14:paraId="21BEB3B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14:paraId="7E7B358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14:paraId="2FAB2D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14:paraId="415BD4E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14:paraId="77AAFE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14:paraId="2F46B47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14:paraId="3AAA57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          jtdsz@xinhuaedu.com      </w:t>
      </w:r>
    </w:p>
    <w:p w14:paraId="143B644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p>
    <w:p w14:paraId="11C2C5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p>
    <w:p w14:paraId="640C0F7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p>
    <w:p w14:paraId="7357171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p>
    <w:p w14:paraId="443092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p>
    <w:p w14:paraId="015A9943">
      <w:pPr>
        <w:spacing w:line="360" w:lineRule="auto"/>
        <w:rPr>
          <w:rFonts w:hint="eastAsia" w:ascii="宋体" w:hAnsi="宋体" w:eastAsia="宋体"/>
          <w:b/>
          <w:bCs/>
          <w:sz w:val="32"/>
          <w:szCs w:val="28"/>
          <w:highlight w:val="none"/>
          <w:lang w:val="en-US" w:eastAsia="zh-CN"/>
        </w:rPr>
      </w:pPr>
      <w:r>
        <w:rPr>
          <w:rFonts w:hint="eastAsia" w:ascii="宋体" w:hAnsi="宋体"/>
          <w:b/>
          <w:bCs/>
          <w:sz w:val="32"/>
          <w:szCs w:val="28"/>
          <w:highlight w:val="none"/>
        </w:rPr>
        <w:t>附件</w:t>
      </w:r>
      <w:r>
        <w:rPr>
          <w:rFonts w:hint="eastAsia" w:ascii="宋体" w:hAnsi="宋体"/>
          <w:b/>
          <w:bCs/>
          <w:sz w:val="32"/>
          <w:szCs w:val="28"/>
          <w:highlight w:val="none"/>
          <w:lang w:val="en-US" w:eastAsia="zh-CN"/>
        </w:rPr>
        <w:t>四</w:t>
      </w:r>
    </w:p>
    <w:p w14:paraId="53D91AEF">
      <w:pPr>
        <w:spacing w:line="360" w:lineRule="auto"/>
        <w:jc w:val="center"/>
        <w:rPr>
          <w:rFonts w:ascii="宋体" w:hAnsi="宋体" w:cs="宋体"/>
          <w:b/>
          <w:kern w:val="0"/>
          <w:sz w:val="36"/>
          <w:szCs w:val="36"/>
          <w:highlight w:val="none"/>
        </w:rPr>
      </w:pPr>
      <w:r>
        <w:rPr>
          <w:rFonts w:hint="eastAsia" w:ascii="宋体" w:hAnsi="宋体" w:cs="宋体"/>
          <w:b/>
          <w:kern w:val="0"/>
          <w:sz w:val="36"/>
          <w:szCs w:val="36"/>
          <w:highlight w:val="none"/>
        </w:rPr>
        <w:t>安全文明施工协议书</w:t>
      </w:r>
    </w:p>
    <w:p w14:paraId="69F9F6A5">
      <w:pPr>
        <w:spacing w:line="360" w:lineRule="auto"/>
        <w:rPr>
          <w:rFonts w:hint="eastAsia" w:ascii="仿宋" w:hAnsi="仿宋" w:eastAsia="仿宋" w:cs="仿宋"/>
          <w:b w:val="0"/>
          <w:bCs w:val="0"/>
          <w:sz w:val="28"/>
          <w:szCs w:val="28"/>
          <w:u w:val="single"/>
          <w:lang w:val="en-US" w:eastAsia="zh-CN"/>
        </w:rPr>
      </w:pPr>
      <w:r>
        <w:rPr>
          <w:rFonts w:hint="eastAsia" w:ascii="宋体" w:hAnsi="宋体" w:cs="宋体"/>
          <w:color w:val="000000"/>
          <w:kern w:val="0"/>
          <w:sz w:val="24"/>
          <w:highlight w:val="none"/>
          <w:shd w:val="clear" w:color="auto" w:fill="FFFFFF"/>
        </w:rPr>
        <w:t>甲方：</w:t>
      </w:r>
      <w:r>
        <w:rPr>
          <w:rFonts w:hint="eastAsia" w:ascii="仿宋" w:hAnsi="仿宋" w:eastAsia="仿宋" w:cs="仿宋"/>
          <w:b w:val="0"/>
          <w:bCs w:val="0"/>
          <w:sz w:val="28"/>
          <w:szCs w:val="28"/>
          <w:u w:val="single"/>
          <w:lang w:val="en-US" w:eastAsia="zh-CN"/>
        </w:rPr>
        <w:t>安徽新华学院</w:t>
      </w:r>
    </w:p>
    <w:p w14:paraId="0A24DC74">
      <w:pPr>
        <w:spacing w:line="360" w:lineRule="auto"/>
        <w:rPr>
          <w:rFonts w:hint="default" w:ascii="宋体" w:hAnsi="宋体" w:eastAsia="宋体" w:cs="宋体"/>
          <w:color w:val="000000"/>
          <w:kern w:val="0"/>
          <w:sz w:val="24"/>
          <w:highlight w:val="none"/>
          <w:shd w:val="clear" w:color="auto" w:fill="FFFFFF"/>
          <w:lang w:val="en-US" w:eastAsia="zh-CN"/>
        </w:rPr>
      </w:pPr>
      <w:r>
        <w:rPr>
          <w:rFonts w:hint="eastAsia" w:ascii="宋体" w:hAnsi="宋体" w:cs="宋体"/>
          <w:color w:val="000000"/>
          <w:kern w:val="0"/>
          <w:sz w:val="24"/>
          <w:highlight w:val="none"/>
          <w:shd w:val="clear" w:color="auto" w:fill="FFFFFF"/>
        </w:rPr>
        <w:t>乙方：</w:t>
      </w:r>
      <w:r>
        <w:rPr>
          <w:rFonts w:hint="eastAsia" w:ascii="宋体" w:hAnsi="宋体"/>
          <w:sz w:val="24"/>
          <w:u w:val="single"/>
          <w:lang w:val="en-US" w:eastAsia="zh-CN"/>
        </w:rPr>
        <w:t xml:space="preserve">              </w:t>
      </w:r>
    </w:p>
    <w:p w14:paraId="5B0E6FCF">
      <w:p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为进一步明确甲、乙双方安全文明施工方面工作的责任划分，确保工作现场内作业人员的生命安全，做好成品保护工作，保证工作顺利进行，根据有关法律法规及双方签订的合同，经甲乙双方协商一致，达成如下协议：</w:t>
      </w:r>
    </w:p>
    <w:p w14:paraId="084345C3">
      <w:pPr>
        <w:numPr>
          <w:ilvl w:val="0"/>
          <w:numId w:val="1"/>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乙方承诺严格按照合同约定的参数、质量标准组织生产、供货，双方封存样品的，实际交付的产品不得低于样品的质量标准。</w:t>
      </w:r>
    </w:p>
    <w:p w14:paraId="36A6F638">
      <w:pPr>
        <w:numPr>
          <w:ilvl w:val="0"/>
          <w:numId w:val="1"/>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乙方需进行现场踏勘或现场复核，并结合现场条件出具产品设计图和施工方案，经甲乙双方签字确认后组织生产加工及现场施工作业。</w:t>
      </w:r>
    </w:p>
    <w:p w14:paraId="0AD1CA15">
      <w:pPr>
        <w:numPr>
          <w:ilvl w:val="0"/>
          <w:numId w:val="1"/>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乙方车辆进/离场时，应根据甲方安保部门要求，按指定路线进入/驶离，进场后停靠在指定位置。行驶过程中应做到缓慢、有序，避免压坏路牙、井盖，损坏树木、绿植等，非作业时间停靠在指定停车点，不得随意挪动。如有损毁，乙方应按甲方要求更换、恢复，给甲方造成损失的，乙方应承担全部赔偿责任。</w:t>
      </w:r>
    </w:p>
    <w:p w14:paraId="69E8DC74">
      <w:pPr>
        <w:numPr>
          <w:ilvl w:val="0"/>
          <w:numId w:val="1"/>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乙方卸货、安装、施工前应做好场地、环境确认，卸货、安装、施工时确保安全并对地面做好保护，搬货、安装、施工时须做好墙面、设备设施、管道管线、建筑结构以及其他成品保护。如有损坏，乙方应无条件按甲方要求修复或照价赔偿。</w:t>
      </w:r>
      <w:r>
        <w:rPr>
          <w:rFonts w:hint="eastAsia" w:ascii="宋体" w:hAnsi="宋体" w:cs="宋体"/>
          <w:sz w:val="24"/>
          <w:highlight w:val="none"/>
        </w:rPr>
        <w:t>乙方应做好现场的环境卫生工作，对现场造成损坏或污染的，由乙方负责修复或清理，给甲方或任何第三方造成损失的，由乙方负责赔偿。</w:t>
      </w:r>
    </w:p>
    <w:p w14:paraId="62839193">
      <w:pPr>
        <w:numPr>
          <w:ilvl w:val="0"/>
          <w:numId w:val="1"/>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甲乙双方指定专人负责本项目的对接和管理工作，对接人对本项目的全过程负责。</w:t>
      </w:r>
      <w:r>
        <w:rPr>
          <w:rFonts w:hint="eastAsia" w:ascii="宋体" w:hAnsi="宋体" w:cs="宋体"/>
          <w:sz w:val="24"/>
          <w:highlight w:val="none"/>
        </w:rPr>
        <w:t>对接人员如需调整应及时书面告知对方。</w:t>
      </w:r>
      <w:r>
        <w:rPr>
          <w:rFonts w:hint="eastAsia" w:ascii="宋体" w:hAnsi="宋体" w:cs="宋体"/>
          <w:color w:val="000000"/>
          <w:kern w:val="0"/>
          <w:sz w:val="24"/>
          <w:highlight w:val="none"/>
          <w:shd w:val="clear" w:color="auto" w:fill="FFFFFF"/>
        </w:rPr>
        <w:t>乙方项目负责人卸货、安装期间应保证不脱岗，并保持通信畅通，能够及时联络、沟通。</w:t>
      </w:r>
    </w:p>
    <w:p w14:paraId="5AA25230">
      <w:pPr>
        <w:spacing w:line="360" w:lineRule="auto"/>
        <w:ind w:firstLine="720" w:firstLineChars="300"/>
        <w:rPr>
          <w:rFonts w:hint="eastAsia" w:ascii="宋体" w:hAnsi="宋体" w:eastAsia="宋体" w:cs="Times New Roman"/>
          <w:sz w:val="24"/>
          <w:lang w:val="en-US" w:eastAsia="zh-CN"/>
        </w:rPr>
      </w:pPr>
      <w:r>
        <w:rPr>
          <w:rFonts w:hint="eastAsia" w:ascii="宋体" w:hAnsi="宋体" w:cs="宋体"/>
          <w:sz w:val="24"/>
          <w:highlight w:val="none"/>
        </w:rPr>
        <w:t>甲方对接人及联系电话：</w:t>
      </w:r>
      <w:r>
        <w:rPr>
          <w:rFonts w:hint="eastAsia" w:ascii="宋体" w:hAnsi="宋体" w:eastAsia="宋体" w:cs="Times New Roman"/>
          <w:sz w:val="24"/>
          <w:lang w:val="en-US" w:eastAsia="zh-CN"/>
        </w:rPr>
        <w:t xml:space="preserve"> </w:t>
      </w:r>
    </w:p>
    <w:p w14:paraId="453FBB6C">
      <w:pPr>
        <w:spacing w:line="360" w:lineRule="auto"/>
        <w:ind w:firstLine="720" w:firstLineChars="300"/>
        <w:rPr>
          <w:rFonts w:hint="default" w:ascii="宋体" w:hAnsi="宋体" w:cs="宋体"/>
          <w:sz w:val="24"/>
          <w:highlight w:val="none"/>
          <w:lang w:val="en-US" w:eastAsia="zh-CN"/>
        </w:rPr>
      </w:pPr>
      <w:r>
        <w:rPr>
          <w:rFonts w:hint="eastAsia" w:ascii="宋体" w:hAnsi="宋体" w:cs="宋体"/>
          <w:sz w:val="24"/>
          <w:highlight w:val="none"/>
        </w:rPr>
        <w:t>乙方对接人及联系电话：</w:t>
      </w:r>
      <w:r>
        <w:rPr>
          <w:rFonts w:hint="eastAsia" w:ascii="宋体" w:hAnsi="宋体" w:cs="宋体"/>
          <w:sz w:val="24"/>
          <w:highlight w:val="none"/>
          <w:lang w:val="en-US" w:eastAsia="zh-CN"/>
        </w:rPr>
        <w:t xml:space="preserve"> </w:t>
      </w:r>
    </w:p>
    <w:p w14:paraId="76C2C280">
      <w:pPr>
        <w:spacing w:line="360" w:lineRule="auto"/>
        <w:ind w:firstLine="720" w:firstLineChars="300"/>
        <w:rPr>
          <w:rFonts w:hint="eastAsia" w:ascii="宋体" w:hAnsi="宋体" w:eastAsia="宋体" w:cs="宋体"/>
          <w:sz w:val="24"/>
          <w:highlight w:val="none"/>
          <w:u w:val="single"/>
          <w:lang w:eastAsia="zh-CN"/>
        </w:rPr>
      </w:pPr>
      <w:r>
        <w:rPr>
          <w:rFonts w:hint="eastAsia" w:ascii="宋体" w:hAnsi="宋体" w:cs="宋体"/>
          <w:sz w:val="24"/>
          <w:highlight w:val="none"/>
        </w:rPr>
        <w:t>采购经办人及联系电话：</w:t>
      </w:r>
      <w:r>
        <w:rPr>
          <w:rFonts w:hint="eastAsia" w:ascii="宋体" w:hAnsi="宋体" w:cs="宋体"/>
          <w:sz w:val="24"/>
          <w:highlight w:val="none"/>
          <w:lang w:val="en-US" w:eastAsia="zh-CN"/>
        </w:rPr>
        <w:t xml:space="preserve"> </w:t>
      </w:r>
    </w:p>
    <w:p w14:paraId="34DE8D7D">
      <w:pPr>
        <w:numPr>
          <w:ilvl w:val="0"/>
          <w:numId w:val="1"/>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因现场安装、施工等需要用水、用电、使用特殊设备时须提前报备并征得甲方同意，使用过程应规范并确保安全，作业完成应立即切断水、电等。否则，甲方有权视现场情况给予乙方【500】元-【1000】元/次的罚款。</w:t>
      </w:r>
    </w:p>
    <w:p w14:paraId="19B38E37">
      <w:pPr>
        <w:numPr>
          <w:ilvl w:val="0"/>
          <w:numId w:val="1"/>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双方应严格遵守国家有关文明施工、安全生产的法律法规及相关规定，认真执行有关安全要求，严格遵守安全操作规程。特殊工种作业，乙方需按要求安排相关专业人员持证上岗作业。安排未取得特种作业操作证的人员上岗作业的，甲方有权给予乙方500元/次的罚款，且乙方应承担由此造成的一切责任并赔偿损失。</w:t>
      </w:r>
    </w:p>
    <w:p w14:paraId="006C1166">
      <w:pPr>
        <w:numPr>
          <w:ilvl w:val="0"/>
          <w:numId w:val="1"/>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bCs/>
          <w:color w:val="000000"/>
          <w:kern w:val="0"/>
          <w:sz w:val="24"/>
          <w:highlight w:val="none"/>
        </w:rPr>
        <w:t>乙方需做好安全施工防护措施，</w:t>
      </w:r>
      <w:r>
        <w:rPr>
          <w:rFonts w:hint="eastAsia" w:ascii="宋体" w:hAnsi="宋体" w:cs="宋体"/>
          <w:sz w:val="24"/>
          <w:highlight w:val="none"/>
        </w:rPr>
        <w:t>加强安全文明施工管理，高空作业应按规定佩戴安全带、安全帽，设置安全网等。</w:t>
      </w:r>
      <w:r>
        <w:rPr>
          <w:rFonts w:hint="eastAsia" w:ascii="宋体" w:hAnsi="宋体" w:cs="宋体"/>
          <w:bCs/>
          <w:color w:val="000000"/>
          <w:kern w:val="0"/>
          <w:sz w:val="24"/>
          <w:highlight w:val="none"/>
        </w:rPr>
        <w:t>现场施工过程中发生的人身安全、财产损失的，均由乙方承担，</w:t>
      </w:r>
      <w:r>
        <w:rPr>
          <w:rFonts w:hint="eastAsia" w:ascii="宋体" w:hAnsi="宋体" w:cs="宋体"/>
          <w:sz w:val="24"/>
          <w:highlight w:val="none"/>
        </w:rPr>
        <w:t>给甲方或任何第三方造成损失的，由乙方负责赔偿。项目履约期间因乙方原因发生的任何安全、消防等事故，均由乙方承担一切责任并赔偿因此给甲方造成的损失。</w:t>
      </w:r>
    </w:p>
    <w:p w14:paraId="6D57D2F6">
      <w:pPr>
        <w:numPr>
          <w:ilvl w:val="0"/>
          <w:numId w:val="1"/>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乙方作业完成时，应对现场进行清理，不得乱堆乱放。若因乙方原因未及时清理，甲方有权指派他人对现场进行清理，所发生的费用由乙方承担。乙方拒绝支付的，甲方有权追偿。</w:t>
      </w:r>
    </w:p>
    <w:p w14:paraId="5DFF0A14">
      <w:pPr>
        <w:numPr>
          <w:ilvl w:val="0"/>
          <w:numId w:val="1"/>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甲方有权对乙方的安全生产及现场情况进行监督，对违规、违章行为以及违反本协议书约定行为均有权制止，限期整改，并根据具体情况进行【500】-【1000】的罚款或其他处罚，若不按期改正，甲方有权责令乙方停工，停工期间的费用及其他损失由乙方自行负责。情节严重的，甲方还有权单方解除合同并要求乙方按项目合同承担责任。</w:t>
      </w:r>
    </w:p>
    <w:p w14:paraId="51B4175A">
      <w:pPr>
        <w:numPr>
          <w:ilvl w:val="0"/>
          <w:numId w:val="1"/>
        </w:numPr>
        <w:spacing w:line="360" w:lineRule="auto"/>
        <w:ind w:firstLine="480" w:firstLineChars="200"/>
        <w:rPr>
          <w:rFonts w:hint="eastAsia" w:ascii="宋体" w:hAnsi="宋体" w:cs="宋体"/>
          <w:color w:val="000000"/>
          <w:kern w:val="0"/>
          <w:sz w:val="24"/>
          <w:highlight w:val="none"/>
          <w:u w:val="single"/>
          <w:shd w:val="clear" w:color="auto" w:fill="FFFFFF"/>
        </w:rPr>
      </w:pPr>
      <w:r>
        <w:rPr>
          <w:rFonts w:hint="eastAsia" w:ascii="宋体" w:hAnsi="宋体" w:cs="宋体"/>
          <w:color w:val="000000"/>
          <w:kern w:val="0"/>
          <w:sz w:val="24"/>
          <w:highlight w:val="none"/>
          <w:shd w:val="clear" w:color="auto" w:fill="FFFFFF"/>
        </w:rPr>
        <w:t>其他约定:</w:t>
      </w:r>
      <w:r>
        <w:rPr>
          <w:rFonts w:hint="eastAsia" w:ascii="宋体" w:hAnsi="宋体" w:cs="宋体"/>
          <w:color w:val="000000"/>
          <w:kern w:val="0"/>
          <w:sz w:val="24"/>
          <w:highlight w:val="none"/>
          <w:u w:val="single"/>
          <w:shd w:val="clear" w:color="auto" w:fill="FFFFFF"/>
        </w:rPr>
        <w:t>无</w:t>
      </w:r>
    </w:p>
    <w:p w14:paraId="1E8BBC4A">
      <w:pPr>
        <w:numPr>
          <w:ilvl w:val="0"/>
          <w:numId w:val="1"/>
        </w:numPr>
        <w:spacing w:line="360" w:lineRule="auto"/>
        <w:ind w:left="420" w:left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本协议由双方签字盖章后生效。本协议一式</w:t>
      </w:r>
      <w:r>
        <w:rPr>
          <w:rFonts w:hint="eastAsia" w:ascii="宋体" w:hAnsi="宋体" w:cs="宋体"/>
          <w:color w:val="000000"/>
          <w:kern w:val="0"/>
          <w:sz w:val="24"/>
          <w:highlight w:val="none"/>
          <w:shd w:val="clear" w:color="auto" w:fill="FFFFFF"/>
          <w:lang w:val="en-US" w:eastAsia="zh-CN"/>
        </w:rPr>
        <w:t>陆</w:t>
      </w:r>
      <w:r>
        <w:rPr>
          <w:rFonts w:hint="eastAsia" w:ascii="宋体" w:hAnsi="宋体" w:cs="宋体"/>
          <w:color w:val="000000"/>
          <w:kern w:val="0"/>
          <w:sz w:val="24"/>
          <w:highlight w:val="none"/>
          <w:shd w:val="clear" w:color="auto" w:fill="FFFFFF"/>
        </w:rPr>
        <w:t>份，甲方执伍份，乙方执壹份。</w:t>
      </w:r>
    </w:p>
    <w:p w14:paraId="39B71A00">
      <w:pPr>
        <w:spacing w:line="360" w:lineRule="auto"/>
        <w:ind w:firstLine="480" w:firstLineChars="200"/>
        <w:rPr>
          <w:rFonts w:hint="eastAsia" w:ascii="宋体" w:hAnsi="宋体" w:cs="宋体"/>
          <w:kern w:val="0"/>
          <w:sz w:val="24"/>
          <w:szCs w:val="20"/>
          <w:highlight w:val="none"/>
          <w:shd w:val="clear" w:color="auto" w:fill="FFFFFF"/>
        </w:rPr>
      </w:pPr>
    </w:p>
    <w:p w14:paraId="306D1ED0">
      <w:pPr>
        <w:spacing w:line="360" w:lineRule="auto"/>
        <w:ind w:firstLine="480" w:firstLineChars="200"/>
        <w:rPr>
          <w:rFonts w:hint="eastAsia" w:ascii="宋体" w:hAnsi="宋体" w:cs="宋体"/>
          <w:kern w:val="0"/>
          <w:sz w:val="24"/>
          <w:szCs w:val="20"/>
          <w:highlight w:val="none"/>
          <w:shd w:val="clear" w:color="auto" w:fill="FFFFFF"/>
        </w:rPr>
      </w:pPr>
    </w:p>
    <w:p w14:paraId="1EA63FF6">
      <w:pPr>
        <w:spacing w:line="360" w:lineRule="auto"/>
        <w:ind w:firstLine="480" w:firstLineChars="200"/>
        <w:rPr>
          <w:rFonts w:hint="eastAsia" w:ascii="宋体" w:hAnsi="宋体" w:cs="宋体"/>
          <w:kern w:val="0"/>
          <w:sz w:val="24"/>
          <w:szCs w:val="20"/>
          <w:highlight w:val="none"/>
          <w:shd w:val="clear" w:color="auto" w:fill="FFFFFF"/>
        </w:rPr>
      </w:pPr>
      <w:r>
        <w:rPr>
          <w:rFonts w:hint="eastAsia" w:ascii="宋体" w:hAnsi="宋体" w:cs="宋体"/>
          <w:kern w:val="0"/>
          <w:sz w:val="24"/>
          <w:szCs w:val="20"/>
          <w:highlight w:val="none"/>
          <w:shd w:val="clear" w:color="auto" w:fill="FFFFFF"/>
        </w:rPr>
        <w:t>甲方单位：（盖章）</w:t>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乙方单位：（盖章）</w:t>
      </w:r>
    </w:p>
    <w:p w14:paraId="37CCDF89">
      <w:pPr>
        <w:spacing w:line="360" w:lineRule="auto"/>
        <w:ind w:firstLine="480" w:firstLineChars="200"/>
        <w:rPr>
          <w:rFonts w:hint="eastAsia" w:ascii="宋体" w:hAnsi="宋体" w:cs="宋体"/>
          <w:kern w:val="0"/>
          <w:sz w:val="24"/>
          <w:szCs w:val="20"/>
          <w:highlight w:val="none"/>
          <w:shd w:val="clear" w:color="auto" w:fill="FFFFFF"/>
        </w:rPr>
      </w:pPr>
      <w:r>
        <w:rPr>
          <w:rFonts w:hint="eastAsia" w:ascii="宋体" w:hAnsi="宋体" w:cs="宋体"/>
          <w:kern w:val="0"/>
          <w:sz w:val="24"/>
          <w:szCs w:val="20"/>
          <w:highlight w:val="none"/>
          <w:shd w:val="clear" w:color="auto" w:fill="FFFFFF"/>
        </w:rPr>
        <w:t>法定代表人：</w:t>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法定代表人：</w:t>
      </w:r>
    </w:p>
    <w:p w14:paraId="3B32A19E">
      <w:pPr>
        <w:spacing w:line="360" w:lineRule="auto"/>
        <w:ind w:firstLine="480" w:firstLineChars="200"/>
        <w:rPr>
          <w:rFonts w:hint="eastAsia" w:ascii="宋体" w:hAnsi="宋体" w:cs="宋体"/>
          <w:kern w:val="0"/>
          <w:sz w:val="24"/>
          <w:szCs w:val="20"/>
          <w:highlight w:val="none"/>
          <w:shd w:val="clear" w:color="auto" w:fill="FFFFFF"/>
        </w:rPr>
      </w:pPr>
      <w:r>
        <w:rPr>
          <w:rFonts w:hint="eastAsia" w:ascii="宋体" w:hAnsi="宋体" w:cs="宋体"/>
          <w:kern w:val="0"/>
          <w:sz w:val="24"/>
          <w:szCs w:val="20"/>
          <w:highlight w:val="none"/>
          <w:shd w:val="clear" w:color="auto" w:fill="FFFFFF"/>
        </w:rPr>
        <w:t>委托代理人：</w:t>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委托代理人：</w:t>
      </w:r>
    </w:p>
    <w:p w14:paraId="256BFB8D">
      <w:p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kern w:val="0"/>
          <w:sz w:val="24"/>
          <w:szCs w:val="20"/>
          <w:highlight w:val="none"/>
          <w:shd w:val="clear" w:color="auto" w:fill="FFFFFF"/>
        </w:rPr>
        <w:t>项目负责人：</w:t>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项目负责人：</w:t>
      </w:r>
    </w:p>
    <w:p w14:paraId="1710988F">
      <w:pPr>
        <w:pStyle w:val="11"/>
        <w:ind w:left="0" w:leftChars="0" w:firstLine="0" w:firstLineChars="0"/>
        <w:jc w:val="left"/>
        <w:rPr>
          <w:rFonts w:hint="eastAsia"/>
        </w:rPr>
      </w:pPr>
    </w:p>
    <w:p w14:paraId="28AEE4A1">
      <w:pPr>
        <w:keepNext w:val="0"/>
        <w:keepLines w:val="0"/>
        <w:pageBreakBefore w:val="0"/>
        <w:widowControl w:val="0"/>
        <w:kinsoku w:val="0"/>
        <w:wordWrap w:val="0"/>
        <w:overflowPunct/>
        <w:topLinePunct w:val="0"/>
        <w:autoSpaceDE w:val="0"/>
        <w:autoSpaceDN w:val="0"/>
        <w:bidi w:val="0"/>
        <w:spacing w:line="360" w:lineRule="auto"/>
        <w:jc w:val="left"/>
        <w:rPr>
          <w:rFonts w:hint="eastAsia" w:ascii="宋体" w:hAnsi="宋体"/>
          <w:b/>
          <w:bCs/>
          <w:sz w:val="24"/>
          <w:szCs w:val="24"/>
        </w:rPr>
      </w:pPr>
    </w:p>
    <w:p w14:paraId="48823261">
      <w:pPr>
        <w:keepNext w:val="0"/>
        <w:keepLines w:val="0"/>
        <w:pageBreakBefore w:val="0"/>
        <w:widowControl w:val="0"/>
        <w:kinsoku w:val="0"/>
        <w:wordWrap w:val="0"/>
        <w:overflowPunct/>
        <w:topLinePunct w:val="0"/>
        <w:autoSpaceDE w:val="0"/>
        <w:autoSpaceDN w:val="0"/>
        <w:bidi w:val="0"/>
        <w:spacing w:line="360" w:lineRule="auto"/>
        <w:jc w:val="left"/>
        <w:rPr>
          <w:rFonts w:hint="eastAsia" w:ascii="宋体" w:hAnsi="宋体"/>
          <w:b/>
          <w:bCs/>
          <w:sz w:val="24"/>
          <w:szCs w:val="24"/>
        </w:rPr>
      </w:pPr>
    </w:p>
    <w:p w14:paraId="4550086F">
      <w:pPr>
        <w:keepNext w:val="0"/>
        <w:keepLines w:val="0"/>
        <w:pageBreakBefore w:val="0"/>
        <w:widowControl w:val="0"/>
        <w:kinsoku w:val="0"/>
        <w:wordWrap w:val="0"/>
        <w:overflowPunct/>
        <w:topLinePunct w:val="0"/>
        <w:autoSpaceDE w:val="0"/>
        <w:autoSpaceDN w:val="0"/>
        <w:bidi w:val="0"/>
        <w:spacing w:line="360" w:lineRule="auto"/>
        <w:jc w:val="left"/>
        <w:rPr>
          <w:rFonts w:hint="eastAsia" w:ascii="宋体" w:hAnsi="宋体"/>
          <w:b/>
          <w:bCs/>
          <w:sz w:val="24"/>
          <w:szCs w:val="24"/>
        </w:rPr>
      </w:pPr>
      <w:bookmarkStart w:id="4" w:name="_GoBack"/>
      <w:bookmarkEnd w:id="4"/>
    </w:p>
    <w:p w14:paraId="41574C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8"/>
          <w:szCs w:val="28"/>
        </w:rPr>
      </w:pPr>
      <w:r>
        <w:rPr>
          <w:rFonts w:hint="eastAsia" w:ascii="宋体" w:hAnsi="宋体" w:eastAsia="宋体" w:cs="宋体"/>
          <w:color w:val="000000"/>
          <w:kern w:val="0"/>
          <w:sz w:val="24"/>
          <w:szCs w:val="24"/>
          <w:shd w:val="clear" w:color="auto" w:fill="FFFFFF"/>
        </w:rPr>
        <w:t xml:space="preserve">    </w:t>
      </w:r>
    </w:p>
    <w:p w14:paraId="32B096D1"/>
    <w:sectPr>
      <w:pgSz w:w="11906" w:h="16838"/>
      <w:pgMar w:top="1213" w:right="1083" w:bottom="1213" w:left="1083" w:header="851" w:footer="992" w:gutter="0"/>
      <w:cols w:space="720" w:num="1"/>
      <w:docGrid w:type="linesAndChar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02"/>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4E4C2">
    <w:pPr>
      <w:pStyle w:val="9"/>
      <w:framePr w:wrap="around" w:vAnchor="text" w:hAnchor="page" w:x="5265" w:y="64"/>
      <w:jc w:val="center"/>
      <w:rPr>
        <w:rStyle w:val="14"/>
      </w:rPr>
    </w:pPr>
    <w:r>
      <w:fldChar w:fldCharType="begin"/>
    </w:r>
    <w:r>
      <w:rPr>
        <w:rStyle w:val="14"/>
      </w:rPr>
      <w:instrText xml:space="preserve">PAGE  </w:instrText>
    </w:r>
    <w:r>
      <w:fldChar w:fldCharType="separate"/>
    </w:r>
    <w:r>
      <w:rPr>
        <w:rStyle w:val="14"/>
      </w:rPr>
      <w:t>1</w:t>
    </w:r>
    <w:r>
      <w:fldChar w:fldCharType="end"/>
    </w:r>
  </w:p>
  <w:p w14:paraId="31467C4E">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2F899">
    <w:pPr>
      <w:pStyle w:val="10"/>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C9DD5A"/>
    <w:multiLevelType w:val="singleLevel"/>
    <w:tmpl w:val="F0C9DD5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136962"/>
    <w:rsid w:val="53136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39"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w:basedOn w:val="1"/>
    <w:next w:val="3"/>
    <w:uiPriority w:val="0"/>
    <w:pPr>
      <w:spacing w:after="120"/>
    </w:pPr>
  </w:style>
  <w:style w:type="paragraph" w:styleId="3">
    <w:name w:val="toc 7"/>
    <w:basedOn w:val="1"/>
    <w:next w:val="1"/>
    <w:qFormat/>
    <w:uiPriority w:val="39"/>
    <w:pPr>
      <w:ind w:left="1260"/>
      <w:jc w:val="left"/>
    </w:pPr>
    <w:rPr>
      <w:rFonts w:ascii="Calibri" w:hAnsi="Calibri" w:cs="Calibri"/>
      <w:sz w:val="18"/>
      <w:szCs w:val="18"/>
    </w:rPr>
  </w:style>
  <w:style w:type="paragraph" w:styleId="4">
    <w:name w:val="Normal Indent"/>
    <w:basedOn w:val="1"/>
    <w:qFormat/>
    <w:uiPriority w:val="0"/>
    <w:pPr>
      <w:ind w:firstLine="420" w:firstLineChars="200"/>
    </w:pPr>
  </w:style>
  <w:style w:type="paragraph" w:styleId="5">
    <w:name w:val="Body Text Indent"/>
    <w:basedOn w:val="1"/>
    <w:next w:val="6"/>
    <w:uiPriority w:val="0"/>
    <w:pPr>
      <w:spacing w:after="120"/>
      <w:ind w:left="420" w:leftChars="200"/>
    </w:pPr>
  </w:style>
  <w:style w:type="paragraph" w:styleId="6">
    <w:name w:val="envelope return"/>
    <w:basedOn w:val="1"/>
    <w:uiPriority w:val="0"/>
    <w:pPr>
      <w:snapToGrid w:val="0"/>
    </w:pPr>
    <w:rPr>
      <w:rFonts w:ascii="Arial" w:hAnsi="Arial" w:cs="Arial"/>
    </w:rPr>
  </w:style>
  <w:style w:type="paragraph" w:styleId="7">
    <w:name w:val="List 2"/>
    <w:basedOn w:val="1"/>
    <w:uiPriority w:val="0"/>
    <w:pPr>
      <w:ind w:left="100" w:leftChars="200" w:hanging="200" w:hangingChars="200"/>
    </w:pPr>
  </w:style>
  <w:style w:type="paragraph" w:styleId="8">
    <w:name w:val="Plain Text"/>
    <w:basedOn w:val="1"/>
    <w:qFormat/>
    <w:uiPriority w:val="0"/>
    <w:rPr>
      <w:rFonts w:ascii="宋体" w:hAnsi="Courier New"/>
      <w:szCs w:val="20"/>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5"/>
    <w:next w:val="1"/>
    <w:qFormat/>
    <w:uiPriority w:val="0"/>
    <w:pPr>
      <w:ind w:firstLine="420" w:firstLineChars="200"/>
    </w:pPr>
  </w:style>
  <w:style w:type="character" w:styleId="14">
    <w:name w:val="page number"/>
    <w:basedOn w:val="13"/>
    <w:qFormat/>
    <w:uiPriority w:val="0"/>
  </w:style>
  <w:style w:type="paragraph" w:customStyle="1" w:styleId="15">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2026-05-29T03:09:00Z</dcterms:created>
  <dc:creator>心若向阳</dc:creator>
  <cp:lastModifiedBy>心若向阳</cp:lastModifiedBy>
  <dcterms:modified xsi:type="dcterms:W3CDTF">2026-05-29T06:27:33Z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81C14762739443259BD2CBB6B5B0D94D_11</vt:lpwstr>
  </property>
  <property fmtid="{D5CDD505-2E9C-101B-9397-08002B2CF9AE}" pid="4" name="KSOTemplateDocerSaveRecord">
    <vt:lpwstr>eyJoZGlkIjoiNWRkZWEwYjc3ZjU0NTk3MTZjMGQwMGQwN2RkMDczMzMiLCJ1c2VySWQiOiI0NDcxMDY1MDAifQ==</vt:lpwstr>
  </property>
</Properties>
</file>